
<file path=[Content_Types].xml><?xml version="1.0" encoding="utf-8"?>
<Types xmlns="http://schemas.openxmlformats.org/package/2006/content-types">
  <Default Extension="CR2" ContentType="image/pn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C6DFCB" w14:textId="0A44D45B" w:rsidR="00CF5AF4" w:rsidRDefault="001A194A" w:rsidP="00580842">
      <w:pPr>
        <w:pStyle w:val="Title"/>
        <w:rPr>
          <w:rFonts w:ascii="Arial Rounded MT Bold" w:hAnsi="Arial Rounded MT Bold"/>
          <w:sz w:val="40"/>
          <w:szCs w:val="40"/>
        </w:rPr>
      </w:pPr>
      <w:r>
        <w:rPr>
          <w:noProof/>
        </w:rPr>
        <w:drawing>
          <wp:anchor distT="0" distB="0" distL="114300" distR="114300" simplePos="0" relativeHeight="251658243" behindDoc="1" locked="0" layoutInCell="1" allowOverlap="1" wp14:anchorId="45BEB387" wp14:editId="58297AB3">
            <wp:simplePos x="0" y="0"/>
            <wp:positionH relativeFrom="page">
              <wp:posOffset>-29845</wp:posOffset>
            </wp:positionH>
            <wp:positionV relativeFrom="paragraph">
              <wp:posOffset>-767715</wp:posOffset>
            </wp:positionV>
            <wp:extent cx="7574280" cy="10713085"/>
            <wp:effectExtent l="0" t="0" r="762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74280" cy="1071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296">
        <w:rPr>
          <w:noProof/>
        </w:rPr>
        <w:drawing>
          <wp:anchor distT="0" distB="0" distL="114300" distR="114300" simplePos="0" relativeHeight="251658241" behindDoc="1" locked="0" layoutInCell="1" allowOverlap="1" wp14:anchorId="5F9DEC71" wp14:editId="0FC130D2">
            <wp:simplePos x="0" y="0"/>
            <wp:positionH relativeFrom="column">
              <wp:posOffset>6504940</wp:posOffset>
            </wp:positionH>
            <wp:positionV relativeFrom="paragraph">
              <wp:posOffset>-852805</wp:posOffset>
            </wp:positionV>
            <wp:extent cx="7719695" cy="10918825"/>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19695" cy="1091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1F08B" w14:textId="77777777" w:rsidR="00CF5AF4" w:rsidRDefault="00CF5AF4" w:rsidP="00580842">
      <w:pPr>
        <w:pStyle w:val="Title"/>
        <w:rPr>
          <w:rFonts w:ascii="Arial Rounded MT Bold" w:hAnsi="Arial Rounded MT Bold"/>
          <w:sz w:val="40"/>
          <w:szCs w:val="40"/>
        </w:rPr>
      </w:pPr>
    </w:p>
    <w:p w14:paraId="4B785BF3" w14:textId="77777777" w:rsidR="00CF5AF4" w:rsidRDefault="00CF5AF4" w:rsidP="00580842">
      <w:pPr>
        <w:pStyle w:val="Title"/>
        <w:rPr>
          <w:rFonts w:ascii="Arial Rounded MT Bold" w:hAnsi="Arial Rounded MT Bold"/>
          <w:sz w:val="40"/>
          <w:szCs w:val="40"/>
        </w:rPr>
      </w:pPr>
    </w:p>
    <w:p w14:paraId="2A6B6666" w14:textId="7617BFAC" w:rsidR="00CB4C5A" w:rsidRDefault="001C07F4" w:rsidP="00580842">
      <w:pPr>
        <w:pStyle w:val="Title"/>
        <w:rPr>
          <w:rFonts w:ascii="Arial Rounded MT Bold" w:hAnsi="Arial Rounded MT Bold"/>
          <w:sz w:val="40"/>
          <w:szCs w:val="40"/>
        </w:rPr>
      </w:pPr>
      <w:r w:rsidRPr="00487CCD">
        <w:rPr>
          <w:rFonts w:ascii="Arial Rounded MT Bold" w:hAnsi="Arial Rounded MT Bold"/>
          <w:sz w:val="40"/>
          <w:szCs w:val="40"/>
        </w:rPr>
        <w:t>Metals KS</w:t>
      </w:r>
      <w:r w:rsidR="0058758E" w:rsidRPr="00487CCD">
        <w:rPr>
          <w:rFonts w:ascii="Arial Rounded MT Bold" w:hAnsi="Arial Rounded MT Bold"/>
          <w:sz w:val="40"/>
          <w:szCs w:val="40"/>
        </w:rPr>
        <w:t>2</w:t>
      </w:r>
      <w:r w:rsidR="005F3AC7" w:rsidRPr="00487CCD">
        <w:rPr>
          <w:rFonts w:ascii="Arial Rounded MT Bold" w:hAnsi="Arial Rounded MT Bold"/>
          <w:sz w:val="40"/>
          <w:szCs w:val="40"/>
        </w:rPr>
        <w:t xml:space="preserve">: </w:t>
      </w:r>
      <w:r w:rsidR="007F0AEB" w:rsidRPr="00487CCD">
        <w:rPr>
          <w:rFonts w:ascii="Arial Rounded MT Bold" w:hAnsi="Arial Rounded MT Bold"/>
          <w:sz w:val="40"/>
          <w:szCs w:val="40"/>
        </w:rPr>
        <w:t>Magn</w:t>
      </w:r>
      <w:bookmarkStart w:id="0" w:name="_GoBack"/>
      <w:bookmarkEnd w:id="0"/>
      <w:r w:rsidR="007F0AEB" w:rsidRPr="00487CCD">
        <w:rPr>
          <w:rFonts w:ascii="Arial Rounded MT Bold" w:hAnsi="Arial Rounded MT Bold"/>
          <w:sz w:val="40"/>
          <w:szCs w:val="40"/>
        </w:rPr>
        <w:t>etic Barriers</w:t>
      </w:r>
    </w:p>
    <w:p w14:paraId="0F8442E5" w14:textId="0E8560E9" w:rsidR="009A754D" w:rsidRPr="003B41C4" w:rsidRDefault="00B04388" w:rsidP="005C5725">
      <w:pPr>
        <w:pStyle w:val="Heading1"/>
        <w:rPr>
          <w:rFonts w:ascii="Arial Rounded MT Bold" w:hAnsi="Arial Rounded MT Bold"/>
          <w:color w:val="2F5496"/>
          <w:sz w:val="28"/>
          <w:szCs w:val="28"/>
        </w:rPr>
      </w:pPr>
      <w:r w:rsidRPr="003B41C4">
        <w:rPr>
          <w:rFonts w:ascii="Arial Rounded MT Bold" w:hAnsi="Arial Rounded MT Bold"/>
          <w:color w:val="2F5496"/>
          <w:sz w:val="28"/>
          <w:szCs w:val="28"/>
        </w:rPr>
        <w:t xml:space="preserve">Lesson Objective: </w:t>
      </w:r>
    </w:p>
    <w:p w14:paraId="7DF50904" w14:textId="5D5B381B" w:rsidR="003E0A45" w:rsidRPr="005426FC" w:rsidRDefault="001C07F4" w:rsidP="003E0A45">
      <w:pPr>
        <w:rPr>
          <w:rFonts w:ascii="Arial Rounded MT Bold" w:hAnsi="Arial Rounded MT Bold"/>
          <w:b/>
          <w:bCs/>
          <w:sz w:val="24"/>
          <w:szCs w:val="24"/>
        </w:rPr>
      </w:pPr>
      <w:r w:rsidRPr="005426FC">
        <w:rPr>
          <w:rFonts w:ascii="Arial Rounded MT Bold" w:hAnsi="Arial Rounded MT Bold"/>
          <w:sz w:val="24"/>
          <w:szCs w:val="24"/>
        </w:rPr>
        <w:t xml:space="preserve">Children will learn which </w:t>
      </w:r>
      <w:r w:rsidR="009F4CE1" w:rsidRPr="005426FC">
        <w:rPr>
          <w:rFonts w:ascii="Arial Rounded MT Bold" w:hAnsi="Arial Rounded MT Bold"/>
          <w:sz w:val="24"/>
          <w:szCs w:val="24"/>
        </w:rPr>
        <w:t>recycled materials</w:t>
      </w:r>
      <w:r w:rsidRPr="005426FC">
        <w:rPr>
          <w:rFonts w:ascii="Arial Rounded MT Bold" w:hAnsi="Arial Rounded MT Bold"/>
          <w:sz w:val="24"/>
          <w:szCs w:val="24"/>
        </w:rPr>
        <w:t xml:space="preserve"> are magnetic and </w:t>
      </w:r>
      <w:r w:rsidR="007F0AEB" w:rsidRPr="005426FC">
        <w:rPr>
          <w:rFonts w:ascii="Arial Rounded MT Bold" w:hAnsi="Arial Rounded MT Bold"/>
          <w:sz w:val="24"/>
          <w:szCs w:val="24"/>
        </w:rPr>
        <w:t xml:space="preserve">experiment with </w:t>
      </w:r>
      <w:r w:rsidR="004A4DCA" w:rsidRPr="005426FC">
        <w:rPr>
          <w:rFonts w:ascii="Arial Rounded MT Bold" w:hAnsi="Arial Rounded MT Bold"/>
          <w:sz w:val="24"/>
          <w:szCs w:val="24"/>
        </w:rPr>
        <w:t>barriers to magnetism</w:t>
      </w:r>
      <w:r w:rsidRPr="005426FC">
        <w:rPr>
          <w:rFonts w:ascii="Arial Rounded MT Bold" w:hAnsi="Arial Rounded MT Bold"/>
          <w:sz w:val="24"/>
          <w:szCs w:val="24"/>
        </w:rPr>
        <w:t>.</w:t>
      </w:r>
      <w:r w:rsidR="003E0A45" w:rsidRPr="005426FC">
        <w:rPr>
          <w:rFonts w:ascii="Arial Rounded MT Bold" w:hAnsi="Arial Rounded MT Bold"/>
          <w:b/>
          <w:bCs/>
          <w:sz w:val="24"/>
          <w:szCs w:val="24"/>
        </w:rPr>
        <w:t xml:space="preserve"> </w:t>
      </w:r>
    </w:p>
    <w:p w14:paraId="689AD1A2" w14:textId="1EF75508" w:rsidR="003C17C6" w:rsidRPr="0098787A" w:rsidRDefault="003C17C6" w:rsidP="00F724F2">
      <w:pPr>
        <w:pStyle w:val="Heading1"/>
        <w:rPr>
          <w:rFonts w:ascii="Arial Rounded MT Bold" w:hAnsi="Arial Rounded MT Bold"/>
          <w:sz w:val="28"/>
          <w:szCs w:val="28"/>
        </w:rPr>
      </w:pPr>
      <w:r w:rsidRPr="0098787A">
        <w:rPr>
          <w:rFonts w:ascii="Arial Rounded MT Bold" w:hAnsi="Arial Rounded MT Bold"/>
          <w:sz w:val="28"/>
          <w:szCs w:val="28"/>
        </w:rPr>
        <w:t>Science National Curriculum links:</w:t>
      </w:r>
    </w:p>
    <w:p w14:paraId="1C511041" w14:textId="77777777" w:rsidR="00887746" w:rsidRDefault="009523B5" w:rsidP="003E0A45">
      <w:pPr>
        <w:rPr>
          <w:rFonts w:ascii="Arial Rounded MT Bold" w:hAnsi="Arial Rounded MT Bold"/>
          <w:sz w:val="24"/>
          <w:szCs w:val="24"/>
        </w:rPr>
      </w:pPr>
      <w:r w:rsidRPr="005426FC">
        <w:rPr>
          <w:rFonts w:ascii="Arial Rounded MT Bold" w:hAnsi="Arial Rounded MT Bold"/>
          <w:sz w:val="24"/>
          <w:szCs w:val="24"/>
        </w:rPr>
        <w:t>Y3 – Observe how magnets attract some materials</w:t>
      </w:r>
      <w:r w:rsidR="00433BEB" w:rsidRPr="005426FC">
        <w:rPr>
          <w:rFonts w:ascii="Arial Rounded MT Bold" w:hAnsi="Arial Rounded MT Bold"/>
          <w:sz w:val="24"/>
          <w:szCs w:val="24"/>
        </w:rPr>
        <w:t xml:space="preserve">; </w:t>
      </w:r>
      <w:r w:rsidR="00B55231" w:rsidRPr="005426FC">
        <w:rPr>
          <w:rFonts w:ascii="Arial Rounded MT Bold" w:hAnsi="Arial Rounded MT Bold"/>
          <w:sz w:val="24"/>
          <w:szCs w:val="24"/>
        </w:rPr>
        <w:t>Compare and group together objects</w:t>
      </w:r>
      <w:r w:rsidR="00433BEB" w:rsidRPr="005426FC">
        <w:rPr>
          <w:rFonts w:ascii="Arial Rounded MT Bold" w:hAnsi="Arial Rounded MT Bold"/>
          <w:sz w:val="24"/>
          <w:szCs w:val="24"/>
        </w:rPr>
        <w:t xml:space="preserve"> </w:t>
      </w:r>
      <w:proofErr w:type="gramStart"/>
      <w:r w:rsidR="00433BEB" w:rsidRPr="005426FC">
        <w:rPr>
          <w:rFonts w:ascii="Arial Rounded MT Bold" w:hAnsi="Arial Rounded MT Bold"/>
          <w:sz w:val="24"/>
          <w:szCs w:val="24"/>
        </w:rPr>
        <w:t>on the basis of</w:t>
      </w:r>
      <w:proofErr w:type="gramEnd"/>
      <w:r w:rsidR="00433BEB" w:rsidRPr="005426FC">
        <w:rPr>
          <w:rFonts w:ascii="Arial Rounded MT Bold" w:hAnsi="Arial Rounded MT Bold"/>
          <w:sz w:val="24"/>
          <w:szCs w:val="24"/>
        </w:rPr>
        <w:t xml:space="preserve"> whether they are attracted to a magnet</w:t>
      </w:r>
      <w:r w:rsidR="003F42D9">
        <w:rPr>
          <w:rFonts w:ascii="Arial Rounded MT Bold" w:hAnsi="Arial Rounded MT Bold"/>
          <w:sz w:val="24"/>
          <w:szCs w:val="24"/>
        </w:rPr>
        <w:t xml:space="preserve"> </w:t>
      </w:r>
      <w:r w:rsidR="00246019" w:rsidRPr="005426FC">
        <w:rPr>
          <w:rFonts w:ascii="Arial Rounded MT Bold" w:hAnsi="Arial Rounded MT Bold"/>
          <w:sz w:val="24"/>
          <w:szCs w:val="24"/>
        </w:rPr>
        <w:t>and identify some magnetic materials</w:t>
      </w:r>
      <w:r w:rsidR="0042431B">
        <w:rPr>
          <w:rFonts w:ascii="Arial Rounded MT Bold" w:hAnsi="Arial Rounded MT Bold"/>
          <w:sz w:val="24"/>
          <w:szCs w:val="24"/>
        </w:rPr>
        <w:t>.</w:t>
      </w:r>
    </w:p>
    <w:p w14:paraId="16D11566" w14:textId="337C0579" w:rsidR="00B53760" w:rsidRDefault="00B53760" w:rsidP="003E0A45">
      <w:pPr>
        <w:rPr>
          <w:rFonts w:ascii="Arial Rounded MT Bold" w:hAnsi="Arial Rounded MT Bold"/>
          <w:sz w:val="24"/>
          <w:szCs w:val="24"/>
        </w:rPr>
        <w:sectPr w:rsidR="00B53760" w:rsidSect="00CB4C5A">
          <w:headerReference w:type="default" r:id="rId12"/>
          <w:pgSz w:w="11906" w:h="16838"/>
          <w:pgMar w:top="719" w:right="1286" w:bottom="1440" w:left="1800" w:header="708" w:footer="708" w:gutter="0"/>
          <w:cols w:space="708"/>
          <w:docGrid w:linePitch="360"/>
        </w:sectPr>
      </w:pPr>
    </w:p>
    <w:p w14:paraId="0F355C3B" w14:textId="531C331A" w:rsidR="003E0A45" w:rsidRDefault="003E0A45" w:rsidP="00F724F2">
      <w:pPr>
        <w:pStyle w:val="Heading1"/>
        <w:rPr>
          <w:rStyle w:val="SubtitleChar"/>
          <w:rFonts w:ascii="Arial Rounded MT Bold" w:eastAsiaTheme="majorEastAsia" w:hAnsi="Arial Rounded MT Bold" w:cstheme="majorBidi"/>
          <w:color w:val="2F5496" w:themeColor="accent1" w:themeShade="BF"/>
          <w:spacing w:val="0"/>
          <w:sz w:val="28"/>
          <w:szCs w:val="28"/>
        </w:rPr>
      </w:pPr>
      <w:r w:rsidRPr="0098787A">
        <w:rPr>
          <w:rStyle w:val="SubtitleChar"/>
          <w:rFonts w:ascii="Arial Rounded MT Bold" w:eastAsiaTheme="majorEastAsia" w:hAnsi="Arial Rounded MT Bold" w:cstheme="majorBidi"/>
          <w:color w:val="2F5496" w:themeColor="accent1" w:themeShade="BF"/>
          <w:spacing w:val="0"/>
          <w:sz w:val="28"/>
          <w:szCs w:val="28"/>
        </w:rPr>
        <w:t>Resources</w:t>
      </w:r>
      <w:r w:rsidR="00905F19" w:rsidRPr="0098787A">
        <w:rPr>
          <w:rStyle w:val="SubtitleChar"/>
          <w:rFonts w:ascii="Arial Rounded MT Bold" w:eastAsiaTheme="majorEastAsia" w:hAnsi="Arial Rounded MT Bold" w:cstheme="majorBidi"/>
          <w:color w:val="2F5496" w:themeColor="accent1" w:themeShade="BF"/>
          <w:spacing w:val="0"/>
          <w:sz w:val="28"/>
          <w:szCs w:val="28"/>
        </w:rPr>
        <w:t>:</w:t>
      </w:r>
    </w:p>
    <w:p w14:paraId="316569AD" w14:textId="77777777" w:rsidR="008C7F3A" w:rsidRPr="008C7F3A" w:rsidRDefault="008C7F3A" w:rsidP="008C7F3A"/>
    <w:p w14:paraId="0D1FEE12" w14:textId="5A6F2065" w:rsidR="003E0A45" w:rsidRPr="005426FC" w:rsidRDefault="003E0A45" w:rsidP="003E0A45">
      <w:pPr>
        <w:pStyle w:val="ListParagraph"/>
        <w:numPr>
          <w:ilvl w:val="0"/>
          <w:numId w:val="1"/>
        </w:numPr>
        <w:ind w:left="426" w:hanging="284"/>
        <w:rPr>
          <w:rFonts w:ascii="Arial Rounded MT Bold" w:hAnsi="Arial Rounded MT Bold"/>
          <w:sz w:val="24"/>
          <w:szCs w:val="24"/>
        </w:rPr>
      </w:pPr>
      <w:r w:rsidRPr="005426FC">
        <w:rPr>
          <w:rFonts w:ascii="Arial Rounded MT Bold" w:hAnsi="Arial Rounded MT Bold"/>
          <w:sz w:val="24"/>
          <w:szCs w:val="24"/>
        </w:rPr>
        <w:t>Magnets</w:t>
      </w:r>
    </w:p>
    <w:p w14:paraId="1CFCE994" w14:textId="7DC60AFF" w:rsidR="003E0A45" w:rsidRPr="005426FC" w:rsidRDefault="003E0A45" w:rsidP="003E0A45">
      <w:pPr>
        <w:pStyle w:val="ListParagraph"/>
        <w:numPr>
          <w:ilvl w:val="0"/>
          <w:numId w:val="1"/>
        </w:numPr>
        <w:ind w:left="426" w:hanging="284"/>
        <w:rPr>
          <w:rFonts w:ascii="Arial Rounded MT Bold" w:hAnsi="Arial Rounded MT Bold"/>
          <w:sz w:val="24"/>
          <w:szCs w:val="24"/>
        </w:rPr>
      </w:pPr>
      <w:r w:rsidRPr="005426FC">
        <w:rPr>
          <w:rFonts w:ascii="Arial Rounded MT Bold" w:hAnsi="Arial Rounded MT Bold"/>
          <w:sz w:val="24"/>
          <w:szCs w:val="24"/>
        </w:rPr>
        <w:t>Assorted clean household recycling including – sheet of paper, sheet of corrugated card, glass jar, plastic bottle/tub, aluminium can, steel can, sheet of plywood, piece of fabric</w:t>
      </w:r>
    </w:p>
    <w:p w14:paraId="07B1696F" w14:textId="77777777" w:rsidR="00BC08F7" w:rsidRDefault="003E0A45" w:rsidP="00BC08F7">
      <w:pPr>
        <w:pStyle w:val="ListParagraph"/>
        <w:numPr>
          <w:ilvl w:val="0"/>
          <w:numId w:val="1"/>
        </w:numPr>
        <w:ind w:left="426" w:hanging="284"/>
        <w:rPr>
          <w:rFonts w:ascii="Arial Rounded MT Bold" w:hAnsi="Arial Rounded MT Bold"/>
          <w:sz w:val="24"/>
          <w:szCs w:val="24"/>
        </w:rPr>
      </w:pPr>
      <w:r w:rsidRPr="005426FC">
        <w:rPr>
          <w:rFonts w:ascii="Arial Rounded MT Bold" w:hAnsi="Arial Rounded MT Bold"/>
          <w:sz w:val="24"/>
          <w:szCs w:val="24"/>
        </w:rPr>
        <w:t>Other assorted metal objects – nails, paper clips, etc</w:t>
      </w:r>
      <w:r w:rsidR="00BC08F7" w:rsidRPr="00BC08F7">
        <w:rPr>
          <w:rFonts w:ascii="Arial Rounded MT Bold" w:hAnsi="Arial Rounded MT Bold"/>
          <w:sz w:val="24"/>
          <w:szCs w:val="24"/>
        </w:rPr>
        <w:t xml:space="preserve"> </w:t>
      </w:r>
    </w:p>
    <w:p w14:paraId="0E4605C4" w14:textId="18937D74" w:rsidR="00BC08F7" w:rsidRPr="00BC08F7" w:rsidRDefault="00BC08F7" w:rsidP="00BC08F7">
      <w:pPr>
        <w:pStyle w:val="ListParagraph"/>
        <w:numPr>
          <w:ilvl w:val="0"/>
          <w:numId w:val="1"/>
        </w:numPr>
        <w:ind w:left="426" w:hanging="284"/>
        <w:rPr>
          <w:rFonts w:ascii="Arial Rounded MT Bold" w:hAnsi="Arial Rounded MT Bold"/>
          <w:sz w:val="24"/>
          <w:szCs w:val="24"/>
        </w:rPr>
      </w:pPr>
      <w:r w:rsidRPr="00A47D8B">
        <w:rPr>
          <w:rFonts w:ascii="Arial Rounded MT Bold" w:hAnsi="Arial Rounded MT Bold"/>
          <w:sz w:val="24"/>
          <w:szCs w:val="24"/>
        </w:rPr>
        <w:t>Recording sheets</w:t>
      </w:r>
    </w:p>
    <w:p w14:paraId="4C0738CA" w14:textId="137BC520" w:rsidR="00A47D8B" w:rsidRPr="00BC08F7" w:rsidRDefault="00A34149" w:rsidP="00BC08F7">
      <w:pPr>
        <w:ind w:left="142"/>
        <w:rPr>
          <w:rFonts w:ascii="Arial Rounded MT Bold" w:hAnsi="Arial Rounded MT Bold"/>
          <w:sz w:val="24"/>
          <w:szCs w:val="24"/>
        </w:rPr>
        <w:sectPr w:rsidR="00A47D8B" w:rsidRPr="00BC08F7" w:rsidSect="00A47D8B">
          <w:type w:val="continuous"/>
          <w:pgSz w:w="11906" w:h="16838"/>
          <w:pgMar w:top="719" w:right="1286" w:bottom="1440" w:left="1800" w:header="708" w:footer="708" w:gutter="0"/>
          <w:cols w:num="2" w:space="708"/>
          <w:docGrid w:linePitch="360"/>
        </w:sectPr>
      </w:pPr>
      <w:r>
        <w:rPr>
          <w:noProof/>
        </w:rPr>
        <w:drawing>
          <wp:inline distT="0" distB="0" distL="0" distR="0" wp14:anchorId="64FE7FBD" wp14:editId="50650C1C">
            <wp:extent cx="2402338" cy="2263775"/>
            <wp:effectExtent l="133350" t="114300" r="150495" b="136525"/>
            <wp:docPr id="1" name="Picture 1" descr="Magnetic household materials in a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816.CR2"/>
                    <pic:cNvPicPr/>
                  </pic:nvPicPr>
                  <pic:blipFill rotWithShape="1">
                    <a:blip r:embed="rId13" cstate="print">
                      <a:extLst>
                        <a:ext uri="{28A0092B-C50C-407E-A947-70E740481C1C}">
                          <a14:useLocalDpi xmlns:a14="http://schemas.microsoft.com/office/drawing/2010/main"/>
                        </a:ext>
                      </a:extLst>
                    </a:blip>
                    <a:srcRect l="9895" r="19357"/>
                    <a:stretch/>
                  </pic:blipFill>
                  <pic:spPr bwMode="auto">
                    <a:xfrm>
                      <a:off x="0" y="0"/>
                      <a:ext cx="2420244" cy="2280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889C540" w14:textId="4B4B8A4A" w:rsidR="00A34149" w:rsidRDefault="00B157E3" w:rsidP="00A34149">
      <w:pPr>
        <w:rPr>
          <w:rFonts w:ascii="Arial Rounded MT Bold" w:hAnsi="Arial Rounded MT Bold"/>
          <w:sz w:val="24"/>
          <w:szCs w:val="24"/>
        </w:rPr>
      </w:pPr>
      <w:r w:rsidRPr="005426FC">
        <w:rPr>
          <w:noProof/>
        </w:rPr>
        <w:drawing>
          <wp:anchor distT="0" distB="0" distL="114300" distR="114300" simplePos="0" relativeHeight="251658242" behindDoc="0" locked="0" layoutInCell="1" allowOverlap="1" wp14:anchorId="5FA5D40E" wp14:editId="12117B75">
            <wp:simplePos x="0" y="0"/>
            <wp:positionH relativeFrom="margin">
              <wp:posOffset>-1270</wp:posOffset>
            </wp:positionH>
            <wp:positionV relativeFrom="margin">
              <wp:posOffset>5429690</wp:posOffset>
            </wp:positionV>
            <wp:extent cx="348430" cy="340360"/>
            <wp:effectExtent l="0" t="0" r="0" b="2540"/>
            <wp:wrapNone/>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ock.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48430" cy="340360"/>
                    </a:xfrm>
                    <a:prstGeom prst="rect">
                      <a:avLst/>
                    </a:prstGeom>
                  </pic:spPr>
                </pic:pic>
              </a:graphicData>
            </a:graphic>
            <wp14:sizeRelH relativeFrom="margin">
              <wp14:pctWidth>0</wp14:pctWidth>
            </wp14:sizeRelH>
            <wp14:sizeRelV relativeFrom="margin">
              <wp14:pctHeight>0</wp14:pctHeight>
            </wp14:sizeRelV>
          </wp:anchor>
        </w:drawing>
      </w:r>
    </w:p>
    <w:p w14:paraId="267FBABE" w14:textId="7539E16B" w:rsidR="00A34149" w:rsidRPr="00A34149" w:rsidRDefault="00A34149" w:rsidP="00A34149">
      <w:pPr>
        <w:rPr>
          <w:rFonts w:ascii="Arial Rounded MT Bold" w:hAnsi="Arial Rounded MT Bold"/>
          <w:sz w:val="24"/>
          <w:szCs w:val="24"/>
        </w:rPr>
        <w:sectPr w:rsidR="00A34149" w:rsidRPr="00A34149" w:rsidSect="00B157E3">
          <w:type w:val="continuous"/>
          <w:pgSz w:w="11906" w:h="16838"/>
          <w:pgMar w:top="719" w:right="1286" w:bottom="851" w:left="1800" w:header="708" w:footer="708" w:gutter="0"/>
          <w:cols w:space="708"/>
          <w:docGrid w:linePitch="360"/>
        </w:sectPr>
      </w:pPr>
    </w:p>
    <w:p w14:paraId="33C50767" w14:textId="4B605FE4" w:rsidR="003E0A45" w:rsidRPr="001119F9" w:rsidRDefault="003E0A45" w:rsidP="003A7DEE">
      <w:pPr>
        <w:ind w:firstLine="720"/>
        <w:rPr>
          <w:rFonts w:ascii="Arial Rounded MT Bold" w:hAnsi="Arial Rounded MT Bold"/>
          <w:sz w:val="24"/>
          <w:szCs w:val="24"/>
        </w:rPr>
      </w:pPr>
      <w:r w:rsidRPr="001119F9">
        <w:rPr>
          <w:rFonts w:ascii="Arial Rounded MT Bold" w:hAnsi="Arial Rounded MT Bold"/>
          <w:sz w:val="24"/>
          <w:szCs w:val="24"/>
        </w:rPr>
        <w:t xml:space="preserve">Time required: 2 hrs </w:t>
      </w:r>
    </w:p>
    <w:p w14:paraId="7CE002EF" w14:textId="0996486E" w:rsidR="003E0A45" w:rsidRPr="0098787A" w:rsidRDefault="003E0A45" w:rsidP="00A644BE">
      <w:pPr>
        <w:pStyle w:val="Heading1"/>
        <w:rPr>
          <w:rFonts w:ascii="Arial Rounded MT Bold" w:hAnsi="Arial Rounded MT Bold"/>
          <w:sz w:val="28"/>
          <w:szCs w:val="28"/>
        </w:rPr>
      </w:pPr>
      <w:r w:rsidRPr="0098787A">
        <w:rPr>
          <w:rStyle w:val="SubtitleChar"/>
          <w:rFonts w:ascii="Arial Rounded MT Bold" w:eastAsiaTheme="majorEastAsia" w:hAnsi="Arial Rounded MT Bold" w:cstheme="majorBidi"/>
          <w:color w:val="2F5496" w:themeColor="accent1" w:themeShade="BF"/>
          <w:spacing w:val="0"/>
          <w:sz w:val="28"/>
          <w:szCs w:val="28"/>
        </w:rPr>
        <w:t>Introduction to Activity</w:t>
      </w:r>
      <w:r w:rsidRPr="0098787A">
        <w:rPr>
          <w:rFonts w:ascii="Arial Rounded MT Bold" w:hAnsi="Arial Rounded MT Bold"/>
          <w:sz w:val="28"/>
          <w:szCs w:val="28"/>
        </w:rPr>
        <w:t>:</w:t>
      </w:r>
    </w:p>
    <w:p w14:paraId="25F1DFE1" w14:textId="52C7A4F3" w:rsidR="003E0A45" w:rsidRPr="005426FC" w:rsidRDefault="003E0A45" w:rsidP="003E0A45">
      <w:pPr>
        <w:pStyle w:val="ListParagraph"/>
        <w:numPr>
          <w:ilvl w:val="0"/>
          <w:numId w:val="4"/>
        </w:numPr>
        <w:rPr>
          <w:rFonts w:ascii="Arial Rounded MT Bold" w:hAnsi="Arial Rounded MT Bold"/>
          <w:sz w:val="24"/>
          <w:szCs w:val="24"/>
        </w:rPr>
      </w:pPr>
      <w:r w:rsidRPr="005426FC">
        <w:rPr>
          <w:rFonts w:ascii="Arial Rounded MT Bold" w:hAnsi="Arial Rounded MT Bold"/>
          <w:sz w:val="24"/>
          <w:szCs w:val="24"/>
        </w:rPr>
        <w:t>Talk about recycling at home, what we recycle, why (value of materials, saving resources, saving energy/carbon)</w:t>
      </w:r>
    </w:p>
    <w:p w14:paraId="4B267A6D" w14:textId="480A11C1" w:rsidR="003E0A45" w:rsidRPr="005426FC" w:rsidRDefault="003E0A45" w:rsidP="003E0A45">
      <w:pPr>
        <w:pStyle w:val="ListParagraph"/>
        <w:numPr>
          <w:ilvl w:val="0"/>
          <w:numId w:val="4"/>
        </w:numPr>
        <w:rPr>
          <w:rFonts w:ascii="Arial Rounded MT Bold" w:hAnsi="Arial Rounded MT Bold"/>
          <w:sz w:val="24"/>
          <w:szCs w:val="24"/>
        </w:rPr>
      </w:pPr>
      <w:r w:rsidRPr="005426FC">
        <w:rPr>
          <w:rFonts w:ascii="Arial Rounded MT Bold" w:hAnsi="Arial Rounded MT Bold"/>
          <w:sz w:val="24"/>
          <w:szCs w:val="24"/>
        </w:rPr>
        <w:t>Talk about commonly recycled materials.</w:t>
      </w:r>
    </w:p>
    <w:p w14:paraId="1E339093" w14:textId="3ED28949" w:rsidR="003E0A45" w:rsidRPr="005426FC" w:rsidRDefault="003E0A45" w:rsidP="003E0A45">
      <w:pPr>
        <w:pStyle w:val="ListParagraph"/>
        <w:numPr>
          <w:ilvl w:val="0"/>
          <w:numId w:val="4"/>
        </w:numPr>
        <w:rPr>
          <w:rFonts w:ascii="Arial Rounded MT Bold" w:hAnsi="Arial Rounded MT Bold"/>
          <w:sz w:val="24"/>
          <w:szCs w:val="24"/>
        </w:rPr>
      </w:pPr>
      <w:r w:rsidRPr="005426FC">
        <w:rPr>
          <w:rFonts w:ascii="Arial Rounded MT Bold" w:hAnsi="Arial Rounded MT Bold"/>
          <w:sz w:val="24"/>
          <w:szCs w:val="24"/>
        </w:rPr>
        <w:t>Ask children to discuss with a partner how you might separate out these materials if they were all mixed up.</w:t>
      </w:r>
    </w:p>
    <w:p w14:paraId="13B1D300" w14:textId="77777777" w:rsidR="003E0A45" w:rsidRPr="0098787A" w:rsidRDefault="003E0A45" w:rsidP="00A644BE">
      <w:pPr>
        <w:pStyle w:val="Heading1"/>
        <w:rPr>
          <w:rFonts w:ascii="Arial Rounded MT Bold" w:hAnsi="Arial Rounded MT Bold"/>
          <w:sz w:val="28"/>
          <w:szCs w:val="28"/>
        </w:rPr>
      </w:pPr>
      <w:r w:rsidRPr="0098787A">
        <w:rPr>
          <w:rStyle w:val="SubtitleChar"/>
          <w:rFonts w:ascii="Arial Rounded MT Bold" w:eastAsiaTheme="majorEastAsia" w:hAnsi="Arial Rounded MT Bold" w:cstheme="majorBidi"/>
          <w:color w:val="2F5496" w:themeColor="accent1" w:themeShade="BF"/>
          <w:spacing w:val="0"/>
          <w:sz w:val="28"/>
          <w:szCs w:val="28"/>
        </w:rPr>
        <w:t>Main Activity</w:t>
      </w:r>
      <w:r w:rsidRPr="0098787A">
        <w:rPr>
          <w:rFonts w:ascii="Arial Rounded MT Bold" w:hAnsi="Arial Rounded MT Bold"/>
          <w:sz w:val="28"/>
          <w:szCs w:val="28"/>
        </w:rPr>
        <w:t>:</w:t>
      </w:r>
    </w:p>
    <w:p w14:paraId="27F859A7" w14:textId="77777777" w:rsidR="003E0A45" w:rsidRPr="005426FC" w:rsidRDefault="003E0A45" w:rsidP="00257488">
      <w:pPr>
        <w:rPr>
          <w:rFonts w:ascii="Arial Rounded MT Bold" w:hAnsi="Arial Rounded MT Bold"/>
          <w:sz w:val="24"/>
          <w:szCs w:val="24"/>
        </w:rPr>
      </w:pPr>
      <w:r w:rsidRPr="005426FC">
        <w:rPr>
          <w:rFonts w:ascii="Arial Rounded MT Bold" w:hAnsi="Arial Rounded MT Bold"/>
          <w:sz w:val="24"/>
          <w:szCs w:val="24"/>
        </w:rPr>
        <w:t>1. Test each of the materials with a magnet. Record which ones are attracted to the magnet and which are not.</w:t>
      </w:r>
    </w:p>
    <w:p w14:paraId="7D942D69" w14:textId="77777777" w:rsidR="003E0A45" w:rsidRPr="005426FC" w:rsidRDefault="003E0A45" w:rsidP="00257488">
      <w:pPr>
        <w:rPr>
          <w:rFonts w:ascii="Arial Rounded MT Bold" w:hAnsi="Arial Rounded MT Bold"/>
          <w:sz w:val="24"/>
          <w:szCs w:val="24"/>
        </w:rPr>
      </w:pPr>
      <w:r w:rsidRPr="005426FC">
        <w:rPr>
          <w:rFonts w:ascii="Arial Rounded MT Bold" w:hAnsi="Arial Rounded MT Bold"/>
          <w:sz w:val="24"/>
          <w:szCs w:val="24"/>
        </w:rPr>
        <w:t xml:space="preserve">2. Sort the materials into magnetic and non-magnetic materials. </w:t>
      </w:r>
    </w:p>
    <w:p w14:paraId="389F1BDE" w14:textId="45F1EF57" w:rsidR="003E0A45" w:rsidRPr="005426FC" w:rsidRDefault="003E0A45" w:rsidP="00257488">
      <w:pPr>
        <w:rPr>
          <w:rFonts w:ascii="Arial Rounded MT Bold" w:hAnsi="Arial Rounded MT Bold"/>
          <w:sz w:val="24"/>
          <w:szCs w:val="24"/>
        </w:rPr>
      </w:pPr>
      <w:r w:rsidRPr="005426FC">
        <w:rPr>
          <w:rFonts w:ascii="Arial Rounded MT Bold" w:hAnsi="Arial Rounded MT Bold"/>
          <w:sz w:val="24"/>
          <w:szCs w:val="24"/>
        </w:rPr>
        <w:t xml:space="preserve">3. </w:t>
      </w:r>
      <w:r w:rsidR="00333B38">
        <w:rPr>
          <w:rFonts w:ascii="Arial Rounded MT Bold" w:hAnsi="Arial Rounded MT Bold"/>
          <w:sz w:val="24"/>
          <w:szCs w:val="24"/>
        </w:rPr>
        <w:t>Put</w:t>
      </w:r>
      <w:r w:rsidRPr="005426FC">
        <w:rPr>
          <w:rFonts w:ascii="Arial Rounded MT Bold" w:hAnsi="Arial Rounded MT Bold"/>
          <w:sz w:val="24"/>
          <w:szCs w:val="24"/>
        </w:rPr>
        <w:t xml:space="preserve"> the sheet of paper </w:t>
      </w:r>
      <w:r w:rsidR="00333B38">
        <w:rPr>
          <w:rFonts w:ascii="Arial Rounded MT Bold" w:hAnsi="Arial Rounded MT Bold"/>
          <w:sz w:val="24"/>
          <w:szCs w:val="24"/>
        </w:rPr>
        <w:t>on the table</w:t>
      </w:r>
      <w:r w:rsidRPr="005426FC">
        <w:rPr>
          <w:rFonts w:ascii="Arial Rounded MT Bold" w:hAnsi="Arial Rounded MT Bold"/>
          <w:sz w:val="24"/>
          <w:szCs w:val="24"/>
        </w:rPr>
        <w:t>. Place one of the magnetic objects on the paper. Put the magnet underneath and predict what will happen. Now see if you can move the can. Repeat with all the magnetic objects. Record the results.</w:t>
      </w:r>
    </w:p>
    <w:p w14:paraId="4AFCDDE7" w14:textId="4663D2A1" w:rsidR="003E0A45" w:rsidRPr="005426FC" w:rsidRDefault="003E0A45" w:rsidP="00257488">
      <w:pPr>
        <w:rPr>
          <w:rFonts w:ascii="Arial Rounded MT Bold" w:hAnsi="Arial Rounded MT Bold"/>
          <w:sz w:val="24"/>
          <w:szCs w:val="24"/>
        </w:rPr>
      </w:pPr>
      <w:r w:rsidRPr="005426FC">
        <w:rPr>
          <w:rFonts w:ascii="Arial Rounded MT Bold" w:hAnsi="Arial Rounded MT Bold"/>
          <w:sz w:val="24"/>
          <w:szCs w:val="24"/>
        </w:rPr>
        <w:t>4. Repeat with the sheet of corrugated card, piece of fabric, piece of plywood.</w:t>
      </w:r>
    </w:p>
    <w:p w14:paraId="61D9C0FB" w14:textId="47ACE983" w:rsidR="003E0A45" w:rsidRDefault="003E0A45" w:rsidP="00257488">
      <w:pPr>
        <w:rPr>
          <w:rFonts w:ascii="Arial Rounded MT Bold" w:hAnsi="Arial Rounded MT Bold"/>
          <w:sz w:val="24"/>
          <w:szCs w:val="24"/>
        </w:rPr>
      </w:pPr>
      <w:r w:rsidRPr="005426FC">
        <w:rPr>
          <w:rFonts w:ascii="Arial Rounded MT Bold" w:hAnsi="Arial Rounded MT Bold"/>
          <w:sz w:val="24"/>
          <w:szCs w:val="24"/>
        </w:rPr>
        <w:t>5. If time allows, stack the materials and see which combinations allow the magnet to pick up the metal items.</w:t>
      </w:r>
    </w:p>
    <w:p w14:paraId="179F4F92" w14:textId="77777777" w:rsidR="003E0A45" w:rsidRPr="00A075A6" w:rsidRDefault="003E0A45" w:rsidP="00A644BE">
      <w:pPr>
        <w:pStyle w:val="Heading1"/>
        <w:rPr>
          <w:rFonts w:ascii="Arial Rounded MT Bold" w:hAnsi="Arial Rounded MT Bold"/>
          <w:sz w:val="28"/>
          <w:szCs w:val="28"/>
        </w:rPr>
      </w:pPr>
      <w:r w:rsidRPr="00A075A6">
        <w:rPr>
          <w:rFonts w:ascii="Arial Rounded MT Bold" w:hAnsi="Arial Rounded MT Bold"/>
          <w:sz w:val="28"/>
          <w:szCs w:val="28"/>
        </w:rPr>
        <w:t>Results:</w:t>
      </w:r>
    </w:p>
    <w:p w14:paraId="35E1E42A"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How many objects were attracted to the magnet?</w:t>
      </w:r>
    </w:p>
    <w:p w14:paraId="35FAFA12"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Which objects were attracted to the magnet?</w:t>
      </w:r>
    </w:p>
    <w:p w14:paraId="78586412"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What materials acted as a barrier to magnetism?</w:t>
      </w:r>
    </w:p>
    <w:p w14:paraId="1D2AB3E0" w14:textId="77777777" w:rsidR="003E0A45" w:rsidRPr="00A075A6" w:rsidRDefault="003E0A45" w:rsidP="00A644BE">
      <w:pPr>
        <w:pStyle w:val="Heading1"/>
        <w:rPr>
          <w:rFonts w:ascii="Arial Rounded MT Bold" w:hAnsi="Arial Rounded MT Bold"/>
          <w:sz w:val="28"/>
          <w:szCs w:val="28"/>
        </w:rPr>
      </w:pPr>
      <w:r w:rsidRPr="00A075A6">
        <w:rPr>
          <w:rFonts w:ascii="Arial Rounded MT Bold" w:hAnsi="Arial Rounded MT Bold"/>
          <w:sz w:val="28"/>
          <w:szCs w:val="28"/>
        </w:rPr>
        <w:t>Conclusion:</w:t>
      </w:r>
    </w:p>
    <w:p w14:paraId="57620695"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Discuss as a class what connects the objects that were attracted to a magnet.</w:t>
      </w:r>
    </w:p>
    <w:p w14:paraId="66A377FD"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Were they all made of a similar metal?</w:t>
      </w:r>
    </w:p>
    <w:p w14:paraId="283F1A66"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Were any objects a surprise? Perhaps children thought all metal objects would be picked up by a magnet.</w:t>
      </w:r>
    </w:p>
    <w:p w14:paraId="361CF348"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Now discuss the barriers to magnetism – which layers of materials were a barrier to the magnet? Did different groups have different results? Were their predictions accurate?</w:t>
      </w:r>
    </w:p>
    <w:p w14:paraId="1A17F89C" w14:textId="77777777" w:rsidR="003E0A4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Talk about how important it is to be able to sort mixed recycling materials into single streams so they can be recycled. Consider how you would best do this.</w:t>
      </w:r>
    </w:p>
    <w:p w14:paraId="24A93D3C" w14:textId="03AC428E" w:rsidR="003E0A45" w:rsidRDefault="003E0A45" w:rsidP="005426FC">
      <w:pPr>
        <w:rPr>
          <w:rFonts w:ascii="Arial Rounded MT Bold" w:hAnsi="Arial Rounded MT Bold"/>
          <w:sz w:val="24"/>
          <w:szCs w:val="24"/>
        </w:rPr>
      </w:pPr>
      <w:r w:rsidRPr="005426FC">
        <w:rPr>
          <w:rFonts w:ascii="Arial Rounded MT Bold" w:hAnsi="Arial Rounded MT Bold"/>
          <w:sz w:val="24"/>
          <w:szCs w:val="24"/>
        </w:rPr>
        <w:t>Ask children to consider what might happen if glass got into recycled paper (use sandpaper as an example). Or food waste was left in cans.</w:t>
      </w:r>
    </w:p>
    <w:p w14:paraId="316EE701" w14:textId="5A43C246" w:rsidR="002C74BF" w:rsidRPr="00A075A6" w:rsidRDefault="002C74BF" w:rsidP="00A644BE">
      <w:pPr>
        <w:pStyle w:val="Heading1"/>
        <w:rPr>
          <w:rFonts w:ascii="Arial Rounded MT Bold" w:hAnsi="Arial Rounded MT Bold"/>
          <w:sz w:val="28"/>
          <w:szCs w:val="28"/>
        </w:rPr>
      </w:pPr>
      <w:r w:rsidRPr="00A075A6">
        <w:rPr>
          <w:rFonts w:ascii="Arial Rounded MT Bold" w:hAnsi="Arial Rounded MT Bold"/>
          <w:sz w:val="28"/>
          <w:szCs w:val="28"/>
        </w:rPr>
        <w:t>Plenary</w:t>
      </w:r>
      <w:r w:rsidR="00A075A6" w:rsidRPr="00A075A6">
        <w:rPr>
          <w:rFonts w:ascii="Arial Rounded MT Bold" w:hAnsi="Arial Rounded MT Bold"/>
          <w:sz w:val="28"/>
          <w:szCs w:val="28"/>
        </w:rPr>
        <w:t>:</w:t>
      </w:r>
    </w:p>
    <w:p w14:paraId="34291924" w14:textId="60BC7167" w:rsidR="00837BC8" w:rsidRDefault="00837BC8" w:rsidP="005426FC">
      <w:pPr>
        <w:rPr>
          <w:rFonts w:ascii="Arial Rounded MT Bold" w:hAnsi="Arial Rounded MT Bold"/>
          <w:sz w:val="24"/>
          <w:szCs w:val="24"/>
        </w:rPr>
      </w:pPr>
      <w:r>
        <w:rPr>
          <w:rFonts w:ascii="Arial Rounded MT Bold" w:hAnsi="Arial Rounded MT Bold"/>
          <w:sz w:val="24"/>
          <w:szCs w:val="24"/>
        </w:rPr>
        <w:t>Use our KS2 Metals Quiz to test children’s knowledge after this lesson.</w:t>
      </w:r>
      <w:r w:rsidR="007863A9">
        <w:rPr>
          <w:rFonts w:ascii="Arial Rounded MT Bold" w:hAnsi="Arial Rounded MT Bold"/>
          <w:sz w:val="24"/>
          <w:szCs w:val="24"/>
        </w:rPr>
        <w:t xml:space="preserve"> See web page</w:t>
      </w:r>
      <w:r w:rsidR="00FB20BB">
        <w:rPr>
          <w:rFonts w:ascii="Arial Rounded MT Bold" w:hAnsi="Arial Rounded MT Bold"/>
          <w:sz w:val="24"/>
          <w:szCs w:val="24"/>
        </w:rPr>
        <w:t>:</w:t>
      </w:r>
      <w:r w:rsidR="00364D95">
        <w:rPr>
          <w:rFonts w:ascii="Arial Rounded MT Bold" w:hAnsi="Arial Rounded MT Bold"/>
          <w:sz w:val="24"/>
          <w:szCs w:val="24"/>
        </w:rPr>
        <w:t xml:space="preserve"> </w:t>
      </w:r>
      <w:hyperlink r:id="rId16" w:history="1">
        <w:r w:rsidR="00090FD2" w:rsidRPr="00233754">
          <w:rPr>
            <w:rStyle w:val="Hyperlink"/>
            <w:rFonts w:ascii="Arial Rounded MT Bold" w:hAnsi="Arial Rounded MT Bold"/>
            <w:sz w:val="24"/>
            <w:szCs w:val="24"/>
          </w:rPr>
          <w:t>https://zone.recycledevon.org/materials-worksheets/metals/</w:t>
        </w:r>
      </w:hyperlink>
      <w:r w:rsidR="00090FD2">
        <w:rPr>
          <w:rFonts w:ascii="Arial Rounded MT Bold" w:hAnsi="Arial Rounded MT Bold"/>
          <w:sz w:val="24"/>
          <w:szCs w:val="24"/>
        </w:rPr>
        <w:t xml:space="preserve"> </w:t>
      </w:r>
      <w:r w:rsidR="00FB20BB">
        <w:rPr>
          <w:rFonts w:ascii="Arial Rounded MT Bold" w:hAnsi="Arial Rounded MT Bold"/>
          <w:sz w:val="24"/>
          <w:szCs w:val="24"/>
        </w:rPr>
        <w:t xml:space="preserve"> </w:t>
      </w:r>
    </w:p>
    <w:p w14:paraId="1E024D97" w14:textId="7480D443" w:rsidR="00257488" w:rsidRPr="00A075A6" w:rsidRDefault="00257488" w:rsidP="00A644BE">
      <w:pPr>
        <w:pStyle w:val="Heading1"/>
        <w:rPr>
          <w:rFonts w:ascii="Arial Rounded MT Bold" w:hAnsi="Arial Rounded MT Bold"/>
          <w:sz w:val="28"/>
          <w:szCs w:val="28"/>
        </w:rPr>
      </w:pPr>
      <w:r w:rsidRPr="00A075A6">
        <w:rPr>
          <w:rFonts w:ascii="Arial Rounded MT Bold" w:hAnsi="Arial Rounded MT Bold"/>
          <w:sz w:val="28"/>
          <w:szCs w:val="28"/>
        </w:rPr>
        <w:t>Explanation</w:t>
      </w:r>
      <w:r w:rsidR="00A075A6" w:rsidRPr="00A075A6">
        <w:rPr>
          <w:rFonts w:ascii="Arial Rounded MT Bold" w:hAnsi="Arial Rounded MT Bold"/>
          <w:sz w:val="28"/>
          <w:szCs w:val="28"/>
        </w:rPr>
        <w:t>:</w:t>
      </w:r>
    </w:p>
    <w:p w14:paraId="329274FC" w14:textId="38328859" w:rsidR="0086262E" w:rsidRDefault="00B91A1B" w:rsidP="00120C8C">
      <w:pPr>
        <w:rPr>
          <w:rFonts w:ascii="Arial Rounded MT Bold" w:hAnsi="Arial Rounded MT Bold"/>
          <w:sz w:val="24"/>
          <w:szCs w:val="24"/>
        </w:rPr>
      </w:pPr>
      <w:r w:rsidRPr="00120C8C">
        <w:rPr>
          <w:rFonts w:ascii="Arial Rounded MT Bold" w:hAnsi="Arial Rounded MT Bold"/>
          <w:sz w:val="24"/>
          <w:szCs w:val="24"/>
        </w:rPr>
        <w:t>Magnetism is a strong</w:t>
      </w:r>
      <w:r>
        <w:rPr>
          <w:rFonts w:ascii="Arial Rounded MT Bold" w:hAnsi="Arial Rounded MT Bold"/>
          <w:sz w:val="24"/>
          <w:szCs w:val="24"/>
        </w:rPr>
        <w:t xml:space="preserve">, invisible force that acts on iron and steel. It is used to separate </w:t>
      </w:r>
      <w:r w:rsidR="00C1248A">
        <w:rPr>
          <w:rFonts w:ascii="Arial Rounded MT Bold" w:hAnsi="Arial Rounded MT Bold"/>
          <w:sz w:val="24"/>
          <w:szCs w:val="24"/>
        </w:rPr>
        <w:t xml:space="preserve">steel cans from aluminium cans in recycling plants. </w:t>
      </w:r>
      <w:r w:rsidR="00C3357B">
        <w:rPr>
          <w:rFonts w:ascii="Arial Rounded MT Bold" w:hAnsi="Arial Rounded MT Bold"/>
          <w:sz w:val="24"/>
          <w:szCs w:val="24"/>
        </w:rPr>
        <w:t xml:space="preserve">Magnetism was discovered more than 2000 years ago when people realised that certain rocks </w:t>
      </w:r>
      <w:r w:rsidR="00794E4E">
        <w:rPr>
          <w:rFonts w:ascii="Arial Rounded MT Bold" w:hAnsi="Arial Rounded MT Bold"/>
          <w:sz w:val="24"/>
          <w:szCs w:val="24"/>
        </w:rPr>
        <w:t xml:space="preserve">could attract pieces of iron. The story goes that a young shepherd was walking across a rock in </w:t>
      </w:r>
      <w:r w:rsidR="00E70093">
        <w:rPr>
          <w:rFonts w:ascii="Arial Rounded MT Bold" w:hAnsi="Arial Rounded MT Bold"/>
          <w:sz w:val="24"/>
          <w:szCs w:val="24"/>
        </w:rPr>
        <w:t xml:space="preserve">central </w:t>
      </w:r>
      <w:r w:rsidR="00794E4E">
        <w:rPr>
          <w:rFonts w:ascii="Arial Rounded MT Bold" w:hAnsi="Arial Rounded MT Bold"/>
          <w:sz w:val="24"/>
          <w:szCs w:val="24"/>
        </w:rPr>
        <w:t xml:space="preserve">Greece when </w:t>
      </w:r>
      <w:r w:rsidR="00F41477">
        <w:rPr>
          <w:rFonts w:ascii="Arial Rounded MT Bold" w:hAnsi="Arial Rounded MT Bold"/>
          <w:sz w:val="24"/>
          <w:szCs w:val="24"/>
        </w:rPr>
        <w:t>the nails in his shoes stuck to the ground</w:t>
      </w:r>
      <w:r w:rsidR="00460F67">
        <w:rPr>
          <w:rFonts w:ascii="Arial Rounded MT Bold" w:hAnsi="Arial Rounded MT Bold"/>
          <w:sz w:val="24"/>
          <w:szCs w:val="24"/>
        </w:rPr>
        <w:t xml:space="preserve">. The place this happened supposedly gave magnetism its name </w:t>
      </w:r>
      <w:r w:rsidR="00E70093">
        <w:rPr>
          <w:rFonts w:ascii="Arial Rounded MT Bold" w:hAnsi="Arial Rounded MT Bold"/>
          <w:sz w:val="24"/>
          <w:szCs w:val="24"/>
        </w:rPr>
        <w:t>–</w:t>
      </w:r>
      <w:r w:rsidR="00460F67">
        <w:rPr>
          <w:rFonts w:ascii="Arial Rounded MT Bold" w:hAnsi="Arial Rounded MT Bold"/>
          <w:sz w:val="24"/>
          <w:szCs w:val="24"/>
        </w:rPr>
        <w:t xml:space="preserve"> </w:t>
      </w:r>
      <w:r w:rsidR="00E70093">
        <w:rPr>
          <w:rFonts w:ascii="Arial Rounded MT Bold" w:hAnsi="Arial Rounded MT Bold"/>
          <w:sz w:val="24"/>
          <w:szCs w:val="24"/>
        </w:rPr>
        <w:t xml:space="preserve">Magnesia still exists </w:t>
      </w:r>
      <w:proofErr w:type="gramStart"/>
      <w:r w:rsidR="00E70093">
        <w:rPr>
          <w:rFonts w:ascii="Arial Rounded MT Bold" w:hAnsi="Arial Rounded MT Bold"/>
          <w:sz w:val="24"/>
          <w:szCs w:val="24"/>
        </w:rPr>
        <w:t>today</w:t>
      </w:r>
      <w:proofErr w:type="gramEnd"/>
      <w:r w:rsidR="00E70093">
        <w:rPr>
          <w:rFonts w:ascii="Arial Rounded MT Bold" w:hAnsi="Arial Rounded MT Bold"/>
          <w:sz w:val="24"/>
          <w:szCs w:val="24"/>
        </w:rPr>
        <w:t xml:space="preserve"> and magnetite rock can still be found here.</w:t>
      </w:r>
    </w:p>
    <w:p w14:paraId="05A57EC6" w14:textId="5BBA667F" w:rsidR="00FB5B49" w:rsidRPr="005426FC" w:rsidRDefault="00FB5B49" w:rsidP="00120C8C">
      <w:pPr>
        <w:rPr>
          <w:rFonts w:ascii="Arial Rounded MT Bold" w:hAnsi="Arial Rounded MT Bold"/>
          <w:sz w:val="24"/>
          <w:szCs w:val="24"/>
        </w:rPr>
      </w:pPr>
      <w:r>
        <w:rPr>
          <w:rFonts w:ascii="Arial Rounded MT Bold" w:hAnsi="Arial Rounded MT Bold"/>
          <w:sz w:val="24"/>
          <w:szCs w:val="24"/>
        </w:rPr>
        <w:t>Paper</w:t>
      </w:r>
      <w:r w:rsidR="001C5F01">
        <w:rPr>
          <w:rFonts w:ascii="Arial Rounded MT Bold" w:hAnsi="Arial Rounded MT Bold"/>
          <w:sz w:val="24"/>
          <w:szCs w:val="24"/>
        </w:rPr>
        <w:t>, plastic</w:t>
      </w:r>
      <w:r>
        <w:rPr>
          <w:rFonts w:ascii="Arial Rounded MT Bold" w:hAnsi="Arial Rounded MT Bold"/>
          <w:sz w:val="24"/>
          <w:szCs w:val="24"/>
        </w:rPr>
        <w:t xml:space="preserve"> </w:t>
      </w:r>
      <w:r w:rsidR="001C5F01">
        <w:rPr>
          <w:rFonts w:ascii="Arial Rounded MT Bold" w:hAnsi="Arial Rounded MT Bold"/>
          <w:sz w:val="24"/>
          <w:szCs w:val="24"/>
        </w:rPr>
        <w:t>and thin card should let magnetism pass through them</w:t>
      </w:r>
      <w:r w:rsidR="003024E7">
        <w:rPr>
          <w:rFonts w:ascii="Arial Rounded MT Bold" w:hAnsi="Arial Rounded MT Bold"/>
          <w:sz w:val="24"/>
          <w:szCs w:val="24"/>
        </w:rPr>
        <w:t>.</w:t>
      </w:r>
      <w:r w:rsidR="001C5F01">
        <w:rPr>
          <w:rFonts w:ascii="Arial Rounded MT Bold" w:hAnsi="Arial Rounded MT Bold"/>
          <w:sz w:val="24"/>
          <w:szCs w:val="24"/>
        </w:rPr>
        <w:t xml:space="preserve"> </w:t>
      </w:r>
      <w:r w:rsidR="003024E7">
        <w:rPr>
          <w:rFonts w:ascii="Arial Rounded MT Bold" w:hAnsi="Arial Rounded MT Bold"/>
          <w:sz w:val="24"/>
          <w:szCs w:val="24"/>
        </w:rPr>
        <w:t>T</w:t>
      </w:r>
      <w:r w:rsidR="001C5F01">
        <w:rPr>
          <w:rFonts w:ascii="Arial Rounded MT Bold" w:hAnsi="Arial Rounded MT Bold"/>
          <w:sz w:val="24"/>
          <w:szCs w:val="24"/>
        </w:rPr>
        <w:t xml:space="preserve">hicker card may act as a barrier, depending on the </w:t>
      </w:r>
      <w:r w:rsidR="003024E7">
        <w:rPr>
          <w:rFonts w:ascii="Arial Rounded MT Bold" w:hAnsi="Arial Rounded MT Bold"/>
          <w:sz w:val="24"/>
          <w:szCs w:val="24"/>
        </w:rPr>
        <w:t>thickness of the card and the strength of the magnet.</w:t>
      </w:r>
    </w:p>
    <w:p w14:paraId="695093C7" w14:textId="0D5C1092" w:rsidR="003E0A45" w:rsidRPr="00A075A6" w:rsidRDefault="003E0A45" w:rsidP="00A644BE">
      <w:pPr>
        <w:pStyle w:val="Heading1"/>
        <w:rPr>
          <w:rFonts w:ascii="Arial Rounded MT Bold" w:hAnsi="Arial Rounded MT Bold"/>
          <w:sz w:val="28"/>
          <w:szCs w:val="28"/>
        </w:rPr>
      </w:pPr>
      <w:r w:rsidRPr="00A075A6">
        <w:rPr>
          <w:rFonts w:ascii="Arial Rounded MT Bold" w:hAnsi="Arial Rounded MT Bold"/>
          <w:sz w:val="28"/>
          <w:szCs w:val="28"/>
        </w:rPr>
        <w:t>Home Schooling &amp; Extension Activity</w:t>
      </w:r>
      <w:r w:rsidR="00A075A6" w:rsidRPr="00A075A6">
        <w:rPr>
          <w:rFonts w:ascii="Arial Rounded MT Bold" w:hAnsi="Arial Rounded MT Bold"/>
          <w:sz w:val="28"/>
          <w:szCs w:val="28"/>
        </w:rPr>
        <w:t>:</w:t>
      </w:r>
    </w:p>
    <w:p w14:paraId="1C2D198E" w14:textId="6CD543D2" w:rsidR="005C5725" w:rsidRPr="005426FC" w:rsidRDefault="003E0A45" w:rsidP="005426FC">
      <w:pPr>
        <w:rPr>
          <w:rFonts w:ascii="Arial Rounded MT Bold" w:hAnsi="Arial Rounded MT Bold"/>
          <w:sz w:val="24"/>
          <w:szCs w:val="24"/>
        </w:rPr>
      </w:pPr>
      <w:r w:rsidRPr="005426FC">
        <w:rPr>
          <w:rFonts w:ascii="Arial Rounded MT Bold" w:hAnsi="Arial Rounded MT Bold"/>
          <w:sz w:val="24"/>
          <w:szCs w:val="24"/>
        </w:rPr>
        <w:t>This could be run simply within the home using household materials and a fridge magnet. Ask children to record results and make predictions to encourage scientific thinking.</w:t>
      </w:r>
    </w:p>
    <w:p w14:paraId="6DCE655A" w14:textId="714E4E19" w:rsidR="00CB4C5A" w:rsidRDefault="003E0A45" w:rsidP="005426FC">
      <w:pPr>
        <w:rPr>
          <w:rFonts w:ascii="Arial Rounded MT Bold" w:hAnsi="Arial Rounded MT Bold"/>
          <w:sz w:val="24"/>
          <w:szCs w:val="24"/>
        </w:rPr>
      </w:pPr>
      <w:r w:rsidRPr="005426FC">
        <w:rPr>
          <w:rFonts w:ascii="Arial Rounded MT Bold" w:hAnsi="Arial Rounded MT Bold"/>
          <w:sz w:val="24"/>
          <w:szCs w:val="24"/>
        </w:rPr>
        <w:t>Ask the children to design a method to separate out the different materials. Ask them to draw a machine that separates out different materials.</w:t>
      </w:r>
    </w:p>
    <w:p w14:paraId="6056F434" w14:textId="77777777" w:rsidR="00B157E3" w:rsidRPr="0004024F" w:rsidRDefault="00B157E3" w:rsidP="005426FC">
      <w:pPr>
        <w:rPr>
          <w:rFonts w:ascii="Arial Rounded MT Bold" w:hAnsi="Arial Rounded MT Bold"/>
          <w:sz w:val="28"/>
          <w:szCs w:val="28"/>
        </w:rPr>
      </w:pPr>
    </w:p>
    <w:p w14:paraId="3AEBB2C2" w14:textId="77777777" w:rsidR="0004024F" w:rsidRDefault="00B157E3" w:rsidP="00B157E3">
      <w:pPr>
        <w:jc w:val="center"/>
      </w:pPr>
      <w:r w:rsidRPr="0004024F">
        <w:rPr>
          <w:rFonts w:ascii="Arial Rounded MT Bold" w:hAnsi="Arial Rounded MT Bold"/>
          <w:b/>
          <w:bCs/>
          <w:color w:val="1F3864" w:themeColor="accent1" w:themeShade="80"/>
          <w:sz w:val="28"/>
          <w:szCs w:val="28"/>
        </w:rPr>
        <w:t>Share your pictures with us on Facebook, Twitter or Instagram by tagging @</w:t>
      </w:r>
      <w:proofErr w:type="spellStart"/>
      <w:r w:rsidRPr="0004024F">
        <w:rPr>
          <w:rFonts w:ascii="Arial Rounded MT Bold" w:hAnsi="Arial Rounded MT Bold"/>
          <w:b/>
          <w:bCs/>
          <w:color w:val="1F3864" w:themeColor="accent1" w:themeShade="80"/>
          <w:sz w:val="28"/>
          <w:szCs w:val="28"/>
        </w:rPr>
        <w:t>RecycleDevon</w:t>
      </w:r>
      <w:proofErr w:type="spellEnd"/>
      <w:r w:rsidRPr="0004024F">
        <w:rPr>
          <w:rFonts w:ascii="Arial Rounded MT Bold" w:hAnsi="Arial Rounded MT Bold"/>
          <w:b/>
          <w:bCs/>
          <w:color w:val="1F3864" w:themeColor="accent1" w:themeShade="80"/>
          <w:sz w:val="28"/>
          <w:szCs w:val="28"/>
        </w:rPr>
        <w:t xml:space="preserve"> #</w:t>
      </w:r>
      <w:proofErr w:type="spellStart"/>
      <w:r w:rsidRPr="0004024F">
        <w:rPr>
          <w:rFonts w:ascii="Arial Rounded MT Bold" w:hAnsi="Arial Rounded MT Bold"/>
          <w:b/>
          <w:bCs/>
          <w:color w:val="1F3864" w:themeColor="accent1" w:themeShade="80"/>
          <w:sz w:val="28"/>
          <w:szCs w:val="28"/>
        </w:rPr>
        <w:t>recycledevon</w:t>
      </w:r>
      <w:proofErr w:type="spellEnd"/>
      <w:r w:rsidR="0004024F" w:rsidRPr="0004024F">
        <w:t xml:space="preserve"> </w:t>
      </w:r>
    </w:p>
    <w:p w14:paraId="3F9C85DD" w14:textId="77777777" w:rsidR="0004024F" w:rsidRDefault="0004024F" w:rsidP="00B157E3">
      <w:pPr>
        <w:jc w:val="center"/>
      </w:pPr>
    </w:p>
    <w:p w14:paraId="4B954F0C" w14:textId="68CDD184" w:rsidR="00B157E3" w:rsidRPr="00B157E3" w:rsidRDefault="0004024F" w:rsidP="00B157E3">
      <w:pPr>
        <w:jc w:val="center"/>
        <w:rPr>
          <w:rFonts w:ascii="Arial Rounded MT Bold" w:hAnsi="Arial Rounded MT Bold"/>
          <w:b/>
          <w:bCs/>
          <w:color w:val="1F3864" w:themeColor="accent1" w:themeShade="80"/>
          <w:sz w:val="32"/>
          <w:szCs w:val="32"/>
        </w:rPr>
      </w:pPr>
      <w:r w:rsidRPr="0004024F">
        <w:rPr>
          <w:rFonts w:ascii="Arial Rounded MT Bold" w:hAnsi="Arial Rounded MT Bold"/>
          <w:color w:val="1F3864" w:themeColor="accent1" w:themeShade="80"/>
          <w:sz w:val="24"/>
          <w:szCs w:val="24"/>
        </w:rPr>
        <w:t>Make sure you have permission and follow your school or organisation’s rules about sharing photos.</w:t>
      </w:r>
    </w:p>
    <w:sectPr w:rsidR="00B157E3" w:rsidRPr="00B157E3" w:rsidSect="0004024F">
      <w:type w:val="continuous"/>
      <w:pgSz w:w="11906" w:h="16838"/>
      <w:pgMar w:top="719" w:right="1286" w:bottom="993"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F38EE1" w14:textId="77777777" w:rsidR="003738FF" w:rsidRDefault="003738FF" w:rsidP="002175A2">
      <w:r>
        <w:separator/>
      </w:r>
    </w:p>
  </w:endnote>
  <w:endnote w:type="continuationSeparator" w:id="0">
    <w:p w14:paraId="69ACCA0C" w14:textId="77777777" w:rsidR="003738FF" w:rsidRDefault="003738FF" w:rsidP="002175A2">
      <w:r>
        <w:continuationSeparator/>
      </w:r>
    </w:p>
  </w:endnote>
  <w:endnote w:type="continuationNotice" w:id="1">
    <w:p w14:paraId="5FAE71F8" w14:textId="77777777" w:rsidR="003738FF" w:rsidRDefault="003738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1002AFF" w:usb1="4000ACF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798F51" w14:textId="77777777" w:rsidR="003738FF" w:rsidRDefault="003738FF" w:rsidP="002175A2">
      <w:r>
        <w:separator/>
      </w:r>
    </w:p>
  </w:footnote>
  <w:footnote w:type="continuationSeparator" w:id="0">
    <w:p w14:paraId="7F891DAE" w14:textId="77777777" w:rsidR="003738FF" w:rsidRDefault="003738FF" w:rsidP="002175A2">
      <w:r>
        <w:continuationSeparator/>
      </w:r>
    </w:p>
  </w:footnote>
  <w:footnote w:type="continuationNotice" w:id="1">
    <w:p w14:paraId="440C2D72" w14:textId="77777777" w:rsidR="003738FF" w:rsidRDefault="003738F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D50279" w14:textId="212E76EB" w:rsidR="002175A2" w:rsidRDefault="00A55C3D">
    <w:pPr>
      <w:pStyle w:val="Header"/>
    </w:pPr>
    <w:r>
      <w:rPr>
        <w:noProof/>
      </w:rPr>
      <w:drawing>
        <wp:anchor distT="0" distB="0" distL="114300" distR="114300" simplePos="0" relativeHeight="251659264" behindDoc="1" locked="0" layoutInCell="1" allowOverlap="1" wp14:anchorId="43A96D8B" wp14:editId="56A66446">
          <wp:simplePos x="0" y="0"/>
          <wp:positionH relativeFrom="page">
            <wp:posOffset>-15182</wp:posOffset>
          </wp:positionH>
          <wp:positionV relativeFrom="paragraph">
            <wp:posOffset>-455584</wp:posOffset>
          </wp:positionV>
          <wp:extent cx="7574590" cy="10713493"/>
          <wp:effectExtent l="0" t="0" r="762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ksheet background 2.png"/>
                  <pic:cNvPicPr/>
                </pic:nvPicPr>
                <pic:blipFill>
                  <a:blip r:embed="rId1">
                    <a:extLst>
                      <a:ext uri="{28A0092B-C50C-407E-A947-70E740481C1C}">
                        <a14:useLocalDpi xmlns:a14="http://schemas.microsoft.com/office/drawing/2010/main" val="0"/>
                      </a:ext>
                    </a:extLst>
                  </a:blip>
                  <a:stretch>
                    <a:fillRect/>
                  </a:stretch>
                </pic:blipFill>
                <pic:spPr>
                  <a:xfrm>
                    <a:off x="0" y="0"/>
                    <a:ext cx="7574590" cy="10713493"/>
                  </a:xfrm>
                  <a:prstGeom prst="rect">
                    <a:avLst/>
                  </a:prstGeom>
                </pic:spPr>
              </pic:pic>
            </a:graphicData>
          </a:graphic>
          <wp14:sizeRelH relativeFrom="page">
            <wp14:pctWidth>0</wp14:pctWidth>
          </wp14:sizeRelH>
          <wp14:sizeRelV relativeFrom="page">
            <wp14:pctHeight>0</wp14:pctHeight>
          </wp14:sizeRelV>
        </wp:anchor>
      </w:drawing>
    </w:r>
  </w:p>
  <w:p w14:paraId="34EF1E1F" w14:textId="54EABA60" w:rsidR="002175A2" w:rsidRDefault="002175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E4666"/>
    <w:multiLevelType w:val="hybridMultilevel"/>
    <w:tmpl w:val="F732D59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15:restartNumberingAfterBreak="0">
    <w:nsid w:val="17E32206"/>
    <w:multiLevelType w:val="hybridMultilevel"/>
    <w:tmpl w:val="8452C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1C2709"/>
    <w:multiLevelType w:val="hybridMultilevel"/>
    <w:tmpl w:val="9B0CCB5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7FF0D51"/>
    <w:multiLevelType w:val="hybridMultilevel"/>
    <w:tmpl w:val="18446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doNotUseMarginsForDrawingGridOrigin/>
  <w:drawingGridHorizontalOrigin w:val="1797"/>
  <w:drawingGridVerticalOrigin w:val="720"/>
  <w:noPunctuationKerning/>
  <w:characterSpacingControl w:val="doNotCompress"/>
  <w:hdrShapeDefaults>
    <o:shapedefaults v:ext="edit" spidmax="307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C5A"/>
    <w:rsid w:val="00003E20"/>
    <w:rsid w:val="00007AB5"/>
    <w:rsid w:val="00016691"/>
    <w:rsid w:val="00017E87"/>
    <w:rsid w:val="000217D4"/>
    <w:rsid w:val="0002324F"/>
    <w:rsid w:val="00023682"/>
    <w:rsid w:val="00033718"/>
    <w:rsid w:val="0004024F"/>
    <w:rsid w:val="00052356"/>
    <w:rsid w:val="00054098"/>
    <w:rsid w:val="000614A8"/>
    <w:rsid w:val="000618B3"/>
    <w:rsid w:val="000633F0"/>
    <w:rsid w:val="0007138F"/>
    <w:rsid w:val="00083242"/>
    <w:rsid w:val="00083A77"/>
    <w:rsid w:val="00090FD2"/>
    <w:rsid w:val="00095B71"/>
    <w:rsid w:val="000A346B"/>
    <w:rsid w:val="000B496E"/>
    <w:rsid w:val="000C4C56"/>
    <w:rsid w:val="000D15C5"/>
    <w:rsid w:val="000D15E9"/>
    <w:rsid w:val="000D1A4B"/>
    <w:rsid w:val="000D474F"/>
    <w:rsid w:val="000E5ACA"/>
    <w:rsid w:val="000F6328"/>
    <w:rsid w:val="000F6B74"/>
    <w:rsid w:val="001003F6"/>
    <w:rsid w:val="00107F44"/>
    <w:rsid w:val="001119F9"/>
    <w:rsid w:val="00120C8C"/>
    <w:rsid w:val="00122BDA"/>
    <w:rsid w:val="001249B3"/>
    <w:rsid w:val="0012502B"/>
    <w:rsid w:val="00125F41"/>
    <w:rsid w:val="00126782"/>
    <w:rsid w:val="00132E26"/>
    <w:rsid w:val="00132EFC"/>
    <w:rsid w:val="001346DF"/>
    <w:rsid w:val="0014206B"/>
    <w:rsid w:val="00142209"/>
    <w:rsid w:val="00146F77"/>
    <w:rsid w:val="001537BB"/>
    <w:rsid w:val="00157837"/>
    <w:rsid w:val="00167E9C"/>
    <w:rsid w:val="0017596C"/>
    <w:rsid w:val="00181C91"/>
    <w:rsid w:val="001851A6"/>
    <w:rsid w:val="0018591A"/>
    <w:rsid w:val="00191C1C"/>
    <w:rsid w:val="00194E9E"/>
    <w:rsid w:val="001A0320"/>
    <w:rsid w:val="001A194A"/>
    <w:rsid w:val="001A66F6"/>
    <w:rsid w:val="001B1E44"/>
    <w:rsid w:val="001B5300"/>
    <w:rsid w:val="001B7BC7"/>
    <w:rsid w:val="001C0613"/>
    <w:rsid w:val="001C07F4"/>
    <w:rsid w:val="001C0B18"/>
    <w:rsid w:val="001C5F01"/>
    <w:rsid w:val="001D24C7"/>
    <w:rsid w:val="001E1EBA"/>
    <w:rsid w:val="001F5C13"/>
    <w:rsid w:val="00203C48"/>
    <w:rsid w:val="002146D7"/>
    <w:rsid w:val="00214781"/>
    <w:rsid w:val="002175A2"/>
    <w:rsid w:val="00237DB1"/>
    <w:rsid w:val="00240764"/>
    <w:rsid w:val="002414B2"/>
    <w:rsid w:val="00242E58"/>
    <w:rsid w:val="0024338F"/>
    <w:rsid w:val="00244937"/>
    <w:rsid w:val="00246019"/>
    <w:rsid w:val="002510C2"/>
    <w:rsid w:val="00252355"/>
    <w:rsid w:val="00255160"/>
    <w:rsid w:val="002559FC"/>
    <w:rsid w:val="00257488"/>
    <w:rsid w:val="00276973"/>
    <w:rsid w:val="00294296"/>
    <w:rsid w:val="00294A16"/>
    <w:rsid w:val="002A2ABD"/>
    <w:rsid w:val="002B037C"/>
    <w:rsid w:val="002B28C9"/>
    <w:rsid w:val="002C31B3"/>
    <w:rsid w:val="002C40F2"/>
    <w:rsid w:val="002C498A"/>
    <w:rsid w:val="002C709D"/>
    <w:rsid w:val="002C72A4"/>
    <w:rsid w:val="002C74BF"/>
    <w:rsid w:val="002D3D70"/>
    <w:rsid w:val="002D7AA0"/>
    <w:rsid w:val="002E0F9D"/>
    <w:rsid w:val="002E43FE"/>
    <w:rsid w:val="002F027A"/>
    <w:rsid w:val="00300290"/>
    <w:rsid w:val="003024E7"/>
    <w:rsid w:val="003025AE"/>
    <w:rsid w:val="00316CAC"/>
    <w:rsid w:val="00320D3E"/>
    <w:rsid w:val="00326FEA"/>
    <w:rsid w:val="0032705B"/>
    <w:rsid w:val="003307ED"/>
    <w:rsid w:val="00333B38"/>
    <w:rsid w:val="003405DB"/>
    <w:rsid w:val="00345624"/>
    <w:rsid w:val="00360574"/>
    <w:rsid w:val="003608FC"/>
    <w:rsid w:val="00362DD1"/>
    <w:rsid w:val="003645CD"/>
    <w:rsid w:val="00364D95"/>
    <w:rsid w:val="00365661"/>
    <w:rsid w:val="00366BC8"/>
    <w:rsid w:val="003738FF"/>
    <w:rsid w:val="003769FC"/>
    <w:rsid w:val="003822F5"/>
    <w:rsid w:val="00386B41"/>
    <w:rsid w:val="003A4275"/>
    <w:rsid w:val="003A7DEE"/>
    <w:rsid w:val="003B0DEB"/>
    <w:rsid w:val="003B2127"/>
    <w:rsid w:val="003B41C4"/>
    <w:rsid w:val="003B69EE"/>
    <w:rsid w:val="003B703D"/>
    <w:rsid w:val="003C17C6"/>
    <w:rsid w:val="003C42CA"/>
    <w:rsid w:val="003E0A45"/>
    <w:rsid w:val="003E1F1E"/>
    <w:rsid w:val="003E22EE"/>
    <w:rsid w:val="003F42D9"/>
    <w:rsid w:val="003F6DF5"/>
    <w:rsid w:val="0041560E"/>
    <w:rsid w:val="0042431B"/>
    <w:rsid w:val="00431E46"/>
    <w:rsid w:val="00433BEB"/>
    <w:rsid w:val="00437A09"/>
    <w:rsid w:val="0044385F"/>
    <w:rsid w:val="00456FAE"/>
    <w:rsid w:val="0045741F"/>
    <w:rsid w:val="0046048A"/>
    <w:rsid w:val="00460F67"/>
    <w:rsid w:val="004630DD"/>
    <w:rsid w:val="004640E7"/>
    <w:rsid w:val="00465864"/>
    <w:rsid w:val="00467098"/>
    <w:rsid w:val="00472614"/>
    <w:rsid w:val="004764CA"/>
    <w:rsid w:val="00477DFD"/>
    <w:rsid w:val="00487CCD"/>
    <w:rsid w:val="00491B71"/>
    <w:rsid w:val="004A04B4"/>
    <w:rsid w:val="004A144C"/>
    <w:rsid w:val="004A4DCA"/>
    <w:rsid w:val="004B46AE"/>
    <w:rsid w:val="004B70DD"/>
    <w:rsid w:val="004D1631"/>
    <w:rsid w:val="004D708B"/>
    <w:rsid w:val="004E0309"/>
    <w:rsid w:val="004E290C"/>
    <w:rsid w:val="004E4106"/>
    <w:rsid w:val="004F330A"/>
    <w:rsid w:val="005066ED"/>
    <w:rsid w:val="00514679"/>
    <w:rsid w:val="00526557"/>
    <w:rsid w:val="00541BAE"/>
    <w:rsid w:val="005426FC"/>
    <w:rsid w:val="005451D8"/>
    <w:rsid w:val="005504CD"/>
    <w:rsid w:val="00555199"/>
    <w:rsid w:val="00555DB9"/>
    <w:rsid w:val="00566BC9"/>
    <w:rsid w:val="00580842"/>
    <w:rsid w:val="00581FD5"/>
    <w:rsid w:val="00582696"/>
    <w:rsid w:val="00584B74"/>
    <w:rsid w:val="00585D5C"/>
    <w:rsid w:val="0058758E"/>
    <w:rsid w:val="005900C3"/>
    <w:rsid w:val="00590A10"/>
    <w:rsid w:val="00590B41"/>
    <w:rsid w:val="00591DDE"/>
    <w:rsid w:val="005B36E3"/>
    <w:rsid w:val="005B3C04"/>
    <w:rsid w:val="005B637E"/>
    <w:rsid w:val="005C5725"/>
    <w:rsid w:val="005D0998"/>
    <w:rsid w:val="005D111E"/>
    <w:rsid w:val="005D4959"/>
    <w:rsid w:val="005D7EB6"/>
    <w:rsid w:val="005E4141"/>
    <w:rsid w:val="005E420A"/>
    <w:rsid w:val="005E672C"/>
    <w:rsid w:val="005E6E19"/>
    <w:rsid w:val="005F3AC7"/>
    <w:rsid w:val="00601D70"/>
    <w:rsid w:val="006029B8"/>
    <w:rsid w:val="00602F76"/>
    <w:rsid w:val="006213BD"/>
    <w:rsid w:val="00636D54"/>
    <w:rsid w:val="006400D3"/>
    <w:rsid w:val="00646D92"/>
    <w:rsid w:val="00650A2C"/>
    <w:rsid w:val="006521AA"/>
    <w:rsid w:val="00653947"/>
    <w:rsid w:val="0065562C"/>
    <w:rsid w:val="00660923"/>
    <w:rsid w:val="006651F3"/>
    <w:rsid w:val="00665210"/>
    <w:rsid w:val="006671C8"/>
    <w:rsid w:val="00687D16"/>
    <w:rsid w:val="0069441A"/>
    <w:rsid w:val="00695F9D"/>
    <w:rsid w:val="006A1DA8"/>
    <w:rsid w:val="006A699C"/>
    <w:rsid w:val="006C626D"/>
    <w:rsid w:val="006C76FC"/>
    <w:rsid w:val="006D0F2A"/>
    <w:rsid w:val="006D1267"/>
    <w:rsid w:val="006D4398"/>
    <w:rsid w:val="006D4D09"/>
    <w:rsid w:val="006D5380"/>
    <w:rsid w:val="006F57C4"/>
    <w:rsid w:val="006F6170"/>
    <w:rsid w:val="00710EBD"/>
    <w:rsid w:val="007417A0"/>
    <w:rsid w:val="00747BF7"/>
    <w:rsid w:val="00757CDF"/>
    <w:rsid w:val="00762890"/>
    <w:rsid w:val="00762F83"/>
    <w:rsid w:val="0076416A"/>
    <w:rsid w:val="007663EF"/>
    <w:rsid w:val="00772831"/>
    <w:rsid w:val="00772DD4"/>
    <w:rsid w:val="00783A17"/>
    <w:rsid w:val="007863A9"/>
    <w:rsid w:val="0079296A"/>
    <w:rsid w:val="00794E4E"/>
    <w:rsid w:val="007A020C"/>
    <w:rsid w:val="007A4698"/>
    <w:rsid w:val="007A637A"/>
    <w:rsid w:val="007C08E0"/>
    <w:rsid w:val="007C6545"/>
    <w:rsid w:val="007D7E56"/>
    <w:rsid w:val="007E49C0"/>
    <w:rsid w:val="007E5C36"/>
    <w:rsid w:val="007E5D02"/>
    <w:rsid w:val="007F0AEB"/>
    <w:rsid w:val="00804581"/>
    <w:rsid w:val="008114CA"/>
    <w:rsid w:val="00823E82"/>
    <w:rsid w:val="00824575"/>
    <w:rsid w:val="00825EAE"/>
    <w:rsid w:val="00831DCF"/>
    <w:rsid w:val="00831DED"/>
    <w:rsid w:val="00837BC8"/>
    <w:rsid w:val="008456B2"/>
    <w:rsid w:val="00851533"/>
    <w:rsid w:val="00855FE4"/>
    <w:rsid w:val="0085689F"/>
    <w:rsid w:val="00861AFB"/>
    <w:rsid w:val="0086262E"/>
    <w:rsid w:val="00863E4B"/>
    <w:rsid w:val="00870FF5"/>
    <w:rsid w:val="00881005"/>
    <w:rsid w:val="00883345"/>
    <w:rsid w:val="00887746"/>
    <w:rsid w:val="00887BC4"/>
    <w:rsid w:val="008A3E28"/>
    <w:rsid w:val="008B4893"/>
    <w:rsid w:val="008B58EC"/>
    <w:rsid w:val="008B689E"/>
    <w:rsid w:val="008C3D44"/>
    <w:rsid w:val="008C7F3A"/>
    <w:rsid w:val="008D130A"/>
    <w:rsid w:val="008D3CE7"/>
    <w:rsid w:val="008D3D0B"/>
    <w:rsid w:val="009055D5"/>
    <w:rsid w:val="00905F19"/>
    <w:rsid w:val="00911CFE"/>
    <w:rsid w:val="00912C73"/>
    <w:rsid w:val="00915E72"/>
    <w:rsid w:val="009230C2"/>
    <w:rsid w:val="009342A2"/>
    <w:rsid w:val="00935A44"/>
    <w:rsid w:val="00943E15"/>
    <w:rsid w:val="0094673F"/>
    <w:rsid w:val="00951FDC"/>
    <w:rsid w:val="009523B5"/>
    <w:rsid w:val="00953673"/>
    <w:rsid w:val="009556E4"/>
    <w:rsid w:val="00955AED"/>
    <w:rsid w:val="00971CBD"/>
    <w:rsid w:val="0098787A"/>
    <w:rsid w:val="00991114"/>
    <w:rsid w:val="00996EF1"/>
    <w:rsid w:val="009A754D"/>
    <w:rsid w:val="009B14E5"/>
    <w:rsid w:val="009C4FCF"/>
    <w:rsid w:val="009D0448"/>
    <w:rsid w:val="009D2957"/>
    <w:rsid w:val="009E0859"/>
    <w:rsid w:val="009F0492"/>
    <w:rsid w:val="009F0E46"/>
    <w:rsid w:val="009F268D"/>
    <w:rsid w:val="009F4CE1"/>
    <w:rsid w:val="009F5202"/>
    <w:rsid w:val="00A002E1"/>
    <w:rsid w:val="00A0202A"/>
    <w:rsid w:val="00A023DE"/>
    <w:rsid w:val="00A0266C"/>
    <w:rsid w:val="00A03A10"/>
    <w:rsid w:val="00A05941"/>
    <w:rsid w:val="00A06393"/>
    <w:rsid w:val="00A075A6"/>
    <w:rsid w:val="00A1133B"/>
    <w:rsid w:val="00A12003"/>
    <w:rsid w:val="00A12799"/>
    <w:rsid w:val="00A21DAE"/>
    <w:rsid w:val="00A34149"/>
    <w:rsid w:val="00A36A9C"/>
    <w:rsid w:val="00A37094"/>
    <w:rsid w:val="00A40403"/>
    <w:rsid w:val="00A473A5"/>
    <w:rsid w:val="00A47D8B"/>
    <w:rsid w:val="00A5440D"/>
    <w:rsid w:val="00A55C3D"/>
    <w:rsid w:val="00A6446A"/>
    <w:rsid w:val="00A644BE"/>
    <w:rsid w:val="00A6749A"/>
    <w:rsid w:val="00A73764"/>
    <w:rsid w:val="00A7377D"/>
    <w:rsid w:val="00A870ED"/>
    <w:rsid w:val="00A93082"/>
    <w:rsid w:val="00AD7028"/>
    <w:rsid w:val="00AD723F"/>
    <w:rsid w:val="00AE2D4C"/>
    <w:rsid w:val="00AE4838"/>
    <w:rsid w:val="00AE75C0"/>
    <w:rsid w:val="00B04388"/>
    <w:rsid w:val="00B04796"/>
    <w:rsid w:val="00B157E3"/>
    <w:rsid w:val="00B1672C"/>
    <w:rsid w:val="00B21CB7"/>
    <w:rsid w:val="00B23F74"/>
    <w:rsid w:val="00B4246C"/>
    <w:rsid w:val="00B47B9A"/>
    <w:rsid w:val="00B50CBB"/>
    <w:rsid w:val="00B53760"/>
    <w:rsid w:val="00B55231"/>
    <w:rsid w:val="00B625C3"/>
    <w:rsid w:val="00B6665F"/>
    <w:rsid w:val="00B708CD"/>
    <w:rsid w:val="00B81C21"/>
    <w:rsid w:val="00B833F2"/>
    <w:rsid w:val="00B87D55"/>
    <w:rsid w:val="00B9065D"/>
    <w:rsid w:val="00B91A1B"/>
    <w:rsid w:val="00B92C4E"/>
    <w:rsid w:val="00B95493"/>
    <w:rsid w:val="00BA1A4F"/>
    <w:rsid w:val="00BB6B9A"/>
    <w:rsid w:val="00BB70CB"/>
    <w:rsid w:val="00BC08F7"/>
    <w:rsid w:val="00BC4A31"/>
    <w:rsid w:val="00BC5472"/>
    <w:rsid w:val="00BD495E"/>
    <w:rsid w:val="00BD4F2F"/>
    <w:rsid w:val="00BE1C18"/>
    <w:rsid w:val="00BE393F"/>
    <w:rsid w:val="00BF26F7"/>
    <w:rsid w:val="00C11765"/>
    <w:rsid w:val="00C1248A"/>
    <w:rsid w:val="00C128F8"/>
    <w:rsid w:val="00C23528"/>
    <w:rsid w:val="00C302E5"/>
    <w:rsid w:val="00C3357B"/>
    <w:rsid w:val="00C379B9"/>
    <w:rsid w:val="00C55D62"/>
    <w:rsid w:val="00C55DAE"/>
    <w:rsid w:val="00C61566"/>
    <w:rsid w:val="00C75252"/>
    <w:rsid w:val="00C7602C"/>
    <w:rsid w:val="00C81C3B"/>
    <w:rsid w:val="00C916C1"/>
    <w:rsid w:val="00CA4B3A"/>
    <w:rsid w:val="00CB4C5A"/>
    <w:rsid w:val="00CC7437"/>
    <w:rsid w:val="00CF07EB"/>
    <w:rsid w:val="00CF1B40"/>
    <w:rsid w:val="00CF5AF4"/>
    <w:rsid w:val="00CF6981"/>
    <w:rsid w:val="00D013C8"/>
    <w:rsid w:val="00D02C25"/>
    <w:rsid w:val="00D14904"/>
    <w:rsid w:val="00D30698"/>
    <w:rsid w:val="00D43EB7"/>
    <w:rsid w:val="00D67808"/>
    <w:rsid w:val="00D92AE0"/>
    <w:rsid w:val="00D94361"/>
    <w:rsid w:val="00D97046"/>
    <w:rsid w:val="00DA1433"/>
    <w:rsid w:val="00DC0E47"/>
    <w:rsid w:val="00DC557A"/>
    <w:rsid w:val="00DC6A37"/>
    <w:rsid w:val="00DD6F02"/>
    <w:rsid w:val="00DE445F"/>
    <w:rsid w:val="00DF00B8"/>
    <w:rsid w:val="00DF2614"/>
    <w:rsid w:val="00E00DDB"/>
    <w:rsid w:val="00E05035"/>
    <w:rsid w:val="00E173EC"/>
    <w:rsid w:val="00E22518"/>
    <w:rsid w:val="00E30116"/>
    <w:rsid w:val="00E369E8"/>
    <w:rsid w:val="00E52ED6"/>
    <w:rsid w:val="00E61C15"/>
    <w:rsid w:val="00E6352F"/>
    <w:rsid w:val="00E70093"/>
    <w:rsid w:val="00E71B62"/>
    <w:rsid w:val="00E76351"/>
    <w:rsid w:val="00E845B7"/>
    <w:rsid w:val="00E86CEE"/>
    <w:rsid w:val="00E87378"/>
    <w:rsid w:val="00E908BC"/>
    <w:rsid w:val="00E91553"/>
    <w:rsid w:val="00EA41CC"/>
    <w:rsid w:val="00EB30F5"/>
    <w:rsid w:val="00EB4D39"/>
    <w:rsid w:val="00EC5397"/>
    <w:rsid w:val="00EC6371"/>
    <w:rsid w:val="00EC6A96"/>
    <w:rsid w:val="00EC6C9B"/>
    <w:rsid w:val="00ED447A"/>
    <w:rsid w:val="00EE0AAF"/>
    <w:rsid w:val="00EF12BD"/>
    <w:rsid w:val="00EF40E3"/>
    <w:rsid w:val="00F000AC"/>
    <w:rsid w:val="00F11D3F"/>
    <w:rsid w:val="00F1374E"/>
    <w:rsid w:val="00F17CB6"/>
    <w:rsid w:val="00F41477"/>
    <w:rsid w:val="00F43E5A"/>
    <w:rsid w:val="00F44C58"/>
    <w:rsid w:val="00F47767"/>
    <w:rsid w:val="00F529C2"/>
    <w:rsid w:val="00F535D3"/>
    <w:rsid w:val="00F61A66"/>
    <w:rsid w:val="00F67537"/>
    <w:rsid w:val="00F715E7"/>
    <w:rsid w:val="00F724F2"/>
    <w:rsid w:val="00F7553C"/>
    <w:rsid w:val="00F7608D"/>
    <w:rsid w:val="00F76F64"/>
    <w:rsid w:val="00F83E2A"/>
    <w:rsid w:val="00F84EAC"/>
    <w:rsid w:val="00F977BD"/>
    <w:rsid w:val="00FA09D4"/>
    <w:rsid w:val="00FA1722"/>
    <w:rsid w:val="00FA386A"/>
    <w:rsid w:val="00FB20BB"/>
    <w:rsid w:val="00FB5B49"/>
    <w:rsid w:val="00FC5AFB"/>
    <w:rsid w:val="00FD5966"/>
    <w:rsid w:val="00FE5802"/>
    <w:rsid w:val="00FF25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ocId w14:val="740DC407"/>
  <w15:chartTrackingRefBased/>
  <w15:docId w15:val="{2A8A081F-9192-46B8-BEB6-9D2F02CA3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00B8"/>
    <w:rPr>
      <w:rFonts w:ascii="Arial" w:hAnsi="Arial"/>
    </w:rPr>
  </w:style>
  <w:style w:type="paragraph" w:styleId="Heading1">
    <w:name w:val="heading 1"/>
    <w:basedOn w:val="Normal"/>
    <w:next w:val="Normal"/>
    <w:link w:val="Heading1Char"/>
    <w:uiPriority w:val="9"/>
    <w:qFormat/>
    <w:rsid w:val="00D43EB7"/>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4C5A"/>
    <w:pPr>
      <w:ind w:left="720"/>
      <w:contextualSpacing/>
    </w:pPr>
  </w:style>
  <w:style w:type="paragraph" w:customStyle="1" w:styleId="paragraph">
    <w:name w:val="paragraph"/>
    <w:basedOn w:val="Normal"/>
    <w:rsid w:val="00CB4C5A"/>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CB4C5A"/>
  </w:style>
  <w:style w:type="character" w:customStyle="1" w:styleId="eop">
    <w:name w:val="eop"/>
    <w:basedOn w:val="DefaultParagraphFont"/>
    <w:rsid w:val="00CB4C5A"/>
  </w:style>
  <w:style w:type="character" w:styleId="Hyperlink">
    <w:name w:val="Hyperlink"/>
    <w:basedOn w:val="DefaultParagraphFont"/>
    <w:uiPriority w:val="99"/>
    <w:unhideWhenUsed/>
    <w:rsid w:val="00FF2581"/>
    <w:rPr>
      <w:color w:val="0563C1" w:themeColor="hyperlink"/>
      <w:u w:val="single"/>
    </w:rPr>
  </w:style>
  <w:style w:type="character" w:styleId="UnresolvedMention">
    <w:name w:val="Unresolved Mention"/>
    <w:basedOn w:val="DefaultParagraphFont"/>
    <w:uiPriority w:val="99"/>
    <w:semiHidden/>
    <w:unhideWhenUsed/>
    <w:rsid w:val="00FF2581"/>
    <w:rPr>
      <w:color w:val="605E5C"/>
      <w:shd w:val="clear" w:color="auto" w:fill="E1DFDD"/>
    </w:rPr>
  </w:style>
  <w:style w:type="character" w:styleId="FollowedHyperlink">
    <w:name w:val="FollowedHyperlink"/>
    <w:basedOn w:val="DefaultParagraphFont"/>
    <w:uiPriority w:val="99"/>
    <w:semiHidden/>
    <w:unhideWhenUsed/>
    <w:rsid w:val="00491B71"/>
    <w:rPr>
      <w:color w:val="954F72" w:themeColor="followedHyperlink"/>
      <w:u w:val="single"/>
    </w:rPr>
  </w:style>
  <w:style w:type="paragraph" w:customStyle="1" w:styleId="Default">
    <w:name w:val="Default"/>
    <w:rsid w:val="000633F0"/>
    <w:pPr>
      <w:autoSpaceDE w:val="0"/>
      <w:autoSpaceDN w:val="0"/>
      <w:adjustRightInd w:val="0"/>
    </w:pPr>
    <w:rPr>
      <w:rFonts w:ascii="Arial" w:hAnsi="Arial" w:cs="Arial"/>
      <w:color w:val="000000"/>
      <w:sz w:val="24"/>
      <w:szCs w:val="24"/>
    </w:rPr>
  </w:style>
  <w:style w:type="table" w:styleId="TableGrid">
    <w:name w:val="Table Grid"/>
    <w:basedOn w:val="TableNormal"/>
    <w:uiPriority w:val="39"/>
    <w:rsid w:val="001420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175A2"/>
    <w:pPr>
      <w:tabs>
        <w:tab w:val="center" w:pos="4513"/>
        <w:tab w:val="right" w:pos="9026"/>
      </w:tabs>
    </w:pPr>
  </w:style>
  <w:style w:type="character" w:customStyle="1" w:styleId="HeaderChar">
    <w:name w:val="Header Char"/>
    <w:basedOn w:val="DefaultParagraphFont"/>
    <w:link w:val="Header"/>
    <w:uiPriority w:val="99"/>
    <w:rsid w:val="002175A2"/>
    <w:rPr>
      <w:rFonts w:ascii="Arial" w:hAnsi="Arial"/>
    </w:rPr>
  </w:style>
  <w:style w:type="paragraph" w:styleId="Footer">
    <w:name w:val="footer"/>
    <w:basedOn w:val="Normal"/>
    <w:link w:val="FooterChar"/>
    <w:uiPriority w:val="99"/>
    <w:unhideWhenUsed/>
    <w:rsid w:val="002175A2"/>
    <w:pPr>
      <w:tabs>
        <w:tab w:val="center" w:pos="4513"/>
        <w:tab w:val="right" w:pos="9026"/>
      </w:tabs>
    </w:pPr>
  </w:style>
  <w:style w:type="character" w:customStyle="1" w:styleId="FooterChar">
    <w:name w:val="Footer Char"/>
    <w:basedOn w:val="DefaultParagraphFont"/>
    <w:link w:val="Footer"/>
    <w:uiPriority w:val="99"/>
    <w:rsid w:val="002175A2"/>
    <w:rPr>
      <w:rFonts w:ascii="Arial" w:hAnsi="Arial"/>
    </w:rPr>
  </w:style>
  <w:style w:type="paragraph" w:styleId="BalloonText">
    <w:name w:val="Balloon Text"/>
    <w:basedOn w:val="Normal"/>
    <w:link w:val="BalloonTextChar"/>
    <w:uiPriority w:val="99"/>
    <w:semiHidden/>
    <w:unhideWhenUsed/>
    <w:rsid w:val="008B689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689E"/>
    <w:rPr>
      <w:rFonts w:ascii="Segoe UI" w:hAnsi="Segoe UI" w:cs="Segoe UI"/>
      <w:sz w:val="18"/>
      <w:szCs w:val="18"/>
    </w:rPr>
  </w:style>
  <w:style w:type="paragraph" w:styleId="Subtitle">
    <w:name w:val="Subtitle"/>
    <w:basedOn w:val="Normal"/>
    <w:next w:val="Normal"/>
    <w:link w:val="SubtitleChar"/>
    <w:uiPriority w:val="11"/>
    <w:qFormat/>
    <w:rsid w:val="0002324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2324F"/>
    <w:rPr>
      <w:rFonts w:asciiTheme="minorHAnsi" w:eastAsiaTheme="minorEastAsia" w:hAnsiTheme="minorHAnsi" w:cstheme="minorBidi"/>
      <w:color w:val="5A5A5A" w:themeColor="text1" w:themeTint="A5"/>
      <w:spacing w:val="15"/>
      <w:sz w:val="22"/>
      <w:szCs w:val="22"/>
    </w:rPr>
  </w:style>
  <w:style w:type="character" w:customStyle="1" w:styleId="Heading1Char">
    <w:name w:val="Heading 1 Char"/>
    <w:basedOn w:val="DefaultParagraphFont"/>
    <w:link w:val="Heading1"/>
    <w:uiPriority w:val="9"/>
    <w:rsid w:val="00D43EB7"/>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5808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0842"/>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19382">
      <w:bodyDiv w:val="1"/>
      <w:marLeft w:val="0"/>
      <w:marRight w:val="0"/>
      <w:marTop w:val="0"/>
      <w:marBottom w:val="0"/>
      <w:divBdr>
        <w:top w:val="none" w:sz="0" w:space="0" w:color="auto"/>
        <w:left w:val="none" w:sz="0" w:space="0" w:color="auto"/>
        <w:bottom w:val="none" w:sz="0" w:space="0" w:color="auto"/>
        <w:right w:val="none" w:sz="0" w:space="0" w:color="auto"/>
      </w:divBdr>
    </w:div>
    <w:div w:id="1474525125">
      <w:bodyDiv w:val="1"/>
      <w:marLeft w:val="0"/>
      <w:marRight w:val="0"/>
      <w:marTop w:val="0"/>
      <w:marBottom w:val="0"/>
      <w:divBdr>
        <w:top w:val="none" w:sz="0" w:space="0" w:color="auto"/>
        <w:left w:val="none" w:sz="0" w:space="0" w:color="auto"/>
        <w:bottom w:val="none" w:sz="0" w:space="0" w:color="auto"/>
        <w:right w:val="none" w:sz="0" w:space="0" w:color="auto"/>
      </w:divBdr>
    </w:div>
    <w:div w:id="1501239315">
      <w:bodyDiv w:val="1"/>
      <w:marLeft w:val="0"/>
      <w:marRight w:val="0"/>
      <w:marTop w:val="0"/>
      <w:marBottom w:val="0"/>
      <w:divBdr>
        <w:top w:val="none" w:sz="0" w:space="0" w:color="auto"/>
        <w:left w:val="none" w:sz="0" w:space="0" w:color="auto"/>
        <w:bottom w:val="none" w:sz="0" w:space="0" w:color="auto"/>
        <w:right w:val="none" w:sz="0" w:space="0" w:color="auto"/>
      </w:divBdr>
    </w:div>
    <w:div w:id="1701589693">
      <w:bodyDiv w:val="1"/>
      <w:marLeft w:val="0"/>
      <w:marRight w:val="0"/>
      <w:marTop w:val="0"/>
      <w:marBottom w:val="0"/>
      <w:divBdr>
        <w:top w:val="none" w:sz="0" w:space="0" w:color="auto"/>
        <w:left w:val="none" w:sz="0" w:space="0" w:color="auto"/>
        <w:bottom w:val="none" w:sz="0" w:space="0" w:color="auto"/>
        <w:right w:val="none" w:sz="0" w:space="0" w:color="auto"/>
      </w:divBdr>
      <w:divsChild>
        <w:div w:id="1964997967">
          <w:marLeft w:val="0"/>
          <w:marRight w:val="0"/>
          <w:marTop w:val="30"/>
          <w:marBottom w:val="30"/>
          <w:divBdr>
            <w:top w:val="none" w:sz="0" w:space="0" w:color="auto"/>
            <w:left w:val="none" w:sz="0" w:space="0" w:color="auto"/>
            <w:bottom w:val="none" w:sz="0" w:space="0" w:color="auto"/>
            <w:right w:val="none" w:sz="0" w:space="0" w:color="auto"/>
          </w:divBdr>
          <w:divsChild>
            <w:div w:id="1033841905">
              <w:marLeft w:val="0"/>
              <w:marRight w:val="0"/>
              <w:marTop w:val="0"/>
              <w:marBottom w:val="0"/>
              <w:divBdr>
                <w:top w:val="none" w:sz="0" w:space="0" w:color="auto"/>
                <w:left w:val="none" w:sz="0" w:space="0" w:color="auto"/>
                <w:bottom w:val="none" w:sz="0" w:space="0" w:color="auto"/>
                <w:right w:val="none" w:sz="0" w:space="0" w:color="auto"/>
              </w:divBdr>
              <w:divsChild>
                <w:div w:id="946041626">
                  <w:marLeft w:val="0"/>
                  <w:marRight w:val="0"/>
                  <w:marTop w:val="0"/>
                  <w:marBottom w:val="0"/>
                  <w:divBdr>
                    <w:top w:val="none" w:sz="0" w:space="0" w:color="auto"/>
                    <w:left w:val="none" w:sz="0" w:space="0" w:color="auto"/>
                    <w:bottom w:val="none" w:sz="0" w:space="0" w:color="auto"/>
                    <w:right w:val="none" w:sz="0" w:space="0" w:color="auto"/>
                  </w:divBdr>
                </w:div>
                <w:div w:id="1717391727">
                  <w:marLeft w:val="0"/>
                  <w:marRight w:val="0"/>
                  <w:marTop w:val="0"/>
                  <w:marBottom w:val="0"/>
                  <w:divBdr>
                    <w:top w:val="none" w:sz="0" w:space="0" w:color="auto"/>
                    <w:left w:val="none" w:sz="0" w:space="0" w:color="auto"/>
                    <w:bottom w:val="none" w:sz="0" w:space="0" w:color="auto"/>
                    <w:right w:val="none" w:sz="0" w:space="0" w:color="auto"/>
                  </w:divBdr>
                </w:div>
              </w:divsChild>
            </w:div>
            <w:div w:id="1910309736">
              <w:marLeft w:val="0"/>
              <w:marRight w:val="0"/>
              <w:marTop w:val="0"/>
              <w:marBottom w:val="0"/>
              <w:divBdr>
                <w:top w:val="none" w:sz="0" w:space="0" w:color="auto"/>
                <w:left w:val="none" w:sz="0" w:space="0" w:color="auto"/>
                <w:bottom w:val="none" w:sz="0" w:space="0" w:color="auto"/>
                <w:right w:val="none" w:sz="0" w:space="0" w:color="auto"/>
              </w:divBdr>
              <w:divsChild>
                <w:div w:id="69966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CR2"/><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zone.recycledevon.org/materials-worksheets/metal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5.svg"/><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30e5ab86-4d9b-4904-aa3e-c4ff780914f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7B3EBCEAA616945A7FB099B23E25781" ma:contentTypeVersion="13" ma:contentTypeDescription="Create a new document." ma:contentTypeScope="" ma:versionID="83983a98babfc4e6b092d6c5394a5b24">
  <xsd:schema xmlns:xsd="http://www.w3.org/2001/XMLSchema" xmlns:xs="http://www.w3.org/2001/XMLSchema" xmlns:p="http://schemas.microsoft.com/office/2006/metadata/properties" xmlns:ns2="30e5ab86-4d9b-4904-aa3e-c4ff780914f9" xmlns:ns3="badf2608-c06b-4413-b9fd-5637bfd87e91" targetNamespace="http://schemas.microsoft.com/office/2006/metadata/properties" ma:root="true" ma:fieldsID="f05b20cf8c5648cf37ec0842a3373870" ns2:_="" ns3:_="">
    <xsd:import namespace="30e5ab86-4d9b-4904-aa3e-c4ff780914f9"/>
    <xsd:import namespace="badf2608-c06b-4413-b9fd-5637bfd87e91"/>
    <xsd:element name="properties">
      <xsd:complexType>
        <xsd:sequence>
          <xsd:element name="documentManagement">
            <xsd:complexType>
              <xsd:all>
                <xsd:element ref="ns2:_Flow_SignoffStatus" minOccurs="0"/>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e5ab86-4d9b-4904-aa3e-c4ff780914f9" elementFormDefault="qualified">
    <xsd:import namespace="http://schemas.microsoft.com/office/2006/documentManagement/types"/>
    <xsd:import namespace="http://schemas.microsoft.com/office/infopath/2007/PartnerControls"/>
    <xsd:element name="_Flow_SignoffStatus" ma:index="2" nillable="true" ma:displayName="Sign-off status" ma:internalName="Sign_x002d_off_x0020_status">
      <xsd:simpleType>
        <xsd:restriction base="dms:Text"/>
      </xsd:simpleType>
    </xsd:element>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adf2608-c06b-4413-b9fd-5637bfd87e9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29818D-E401-4BD5-97DD-8AD1382823C2}">
  <ds:schemaRefs>
    <ds:schemaRef ds:uri="http://schemas.microsoft.com/office/2006/metadata/properties"/>
    <ds:schemaRef ds:uri="http://schemas.microsoft.com/office/infopath/2007/PartnerControls"/>
    <ds:schemaRef ds:uri="30e5ab86-4d9b-4904-aa3e-c4ff780914f9"/>
  </ds:schemaRefs>
</ds:datastoreItem>
</file>

<file path=customXml/itemProps2.xml><?xml version="1.0" encoding="utf-8"?>
<ds:datastoreItem xmlns:ds="http://schemas.openxmlformats.org/officeDocument/2006/customXml" ds:itemID="{25CC139B-DCAB-4D2C-A9D1-10EFC628F8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e5ab86-4d9b-4904-aa3e-c4ff780914f9"/>
    <ds:schemaRef ds:uri="badf2608-c06b-4413-b9fd-5637bfd87e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B7D7E9F-47BB-405B-A229-ECE2F140FB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460</TotalTime>
  <Pages>1</Pages>
  <Words>586</Words>
  <Characters>3341</Characters>
  <Application>Microsoft Office Word</Application>
  <DocSecurity>4</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3920</CharactersWithSpaces>
  <SharedDoc>false</SharedDoc>
  <HLinks>
    <vt:vector size="6" baseType="variant">
      <vt:variant>
        <vt:i4>7929912</vt:i4>
      </vt:variant>
      <vt:variant>
        <vt:i4>0</vt:i4>
      </vt:variant>
      <vt:variant>
        <vt:i4>0</vt:i4>
      </vt:variant>
      <vt:variant>
        <vt:i4>5</vt:i4>
      </vt:variant>
      <vt:variant>
        <vt:lpwstr>https://zone.recycledevon.org/materials-worksheets/metals/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Mottram</dc:creator>
  <cp:keywords/>
  <dc:description/>
  <cp:lastModifiedBy>Lucy Mottram</cp:lastModifiedBy>
  <cp:revision>139</cp:revision>
  <dcterms:created xsi:type="dcterms:W3CDTF">2020-09-30T14:25:00Z</dcterms:created>
  <dcterms:modified xsi:type="dcterms:W3CDTF">2020-11-25T18:35:00Z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0x010100B7B3EBCEAA616945A7FB099B23E25781</vt:lpwstr>
  </property>
</Properties>
</file>