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A52F" w14:textId="77777777" w:rsidR="00144402" w:rsidRDefault="00144402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</w:p>
    <w:p w14:paraId="4FF6038A" w14:textId="6D25B00C" w:rsidR="003E4AFD" w:rsidRPr="003E4AFD" w:rsidRDefault="003E4AFD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 w:rsidRPr="003E4AFD">
        <w:rPr>
          <w:rFonts w:ascii="Arial Rounded MT Bold" w:hAnsi="Arial Rounded MT Bold"/>
          <w:kern w:val="28"/>
          <w:sz w:val="40"/>
          <w:szCs w:val="40"/>
        </w:rPr>
        <w:t>Glass KS1: Making Glass Music</w:t>
      </w:r>
    </w:p>
    <w:p w14:paraId="2BF2A81D" w14:textId="77777777" w:rsidR="003E4AFD" w:rsidRPr="003E4AFD" w:rsidRDefault="003E4AFD" w:rsidP="003E4AFD">
      <w:pPr>
        <w:jc w:val="center"/>
        <w:rPr>
          <w:rFonts w:ascii="Arial Rounded MT Bold" w:hAnsi="Arial Rounded MT Bold"/>
          <w:sz w:val="16"/>
          <w:szCs w:val="16"/>
        </w:rPr>
      </w:pPr>
    </w:p>
    <w:p w14:paraId="1728385B" w14:textId="77777777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7D06AA09" w14:textId="77777777" w:rsidR="003E4AFD" w:rsidRPr="003E4AFD" w:rsidRDefault="003E4AFD" w:rsidP="003E4AFD">
      <w:pPr>
        <w:rPr>
          <w:rFonts w:ascii="Arial Rounded MT Bold" w:hAnsi="Arial Rounded MT Bold"/>
          <w:sz w:val="24"/>
          <w:szCs w:val="24"/>
        </w:rPr>
      </w:pPr>
      <w:bookmarkStart w:id="0" w:name="_Hlk57197310"/>
      <w:r w:rsidRPr="003E4AFD">
        <w:rPr>
          <w:rFonts w:ascii="Arial Rounded MT Bold" w:hAnsi="Arial Rounded MT Bold"/>
          <w:sz w:val="24"/>
          <w:szCs w:val="24"/>
        </w:rPr>
        <w:t>To make music with glasses and play around with sound.</w:t>
      </w:r>
    </w:p>
    <w:bookmarkEnd w:id="0"/>
    <w:p w14:paraId="03B61734" w14:textId="77777777" w:rsidR="003E4AFD" w:rsidRPr="003E4AFD" w:rsidRDefault="003E4AFD" w:rsidP="003E4AFD">
      <w:pPr>
        <w:ind w:left="-900"/>
        <w:rPr>
          <w:rFonts w:ascii="Arial Rounded MT Bold" w:hAnsi="Arial Rounded MT Bold"/>
          <w:sz w:val="16"/>
          <w:szCs w:val="16"/>
        </w:rPr>
      </w:pPr>
    </w:p>
    <w:p w14:paraId="7BA4EA26" w14:textId="77777777" w:rsidR="003E4AFD" w:rsidRPr="003E4AFD" w:rsidRDefault="003E4AFD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00B79FDB" w14:textId="32D399E6" w:rsid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b/>
          <w:bCs/>
          <w:sz w:val="24"/>
          <w:szCs w:val="24"/>
        </w:rPr>
        <w:t>Y1 Science: Everyday Materials</w:t>
      </w:r>
      <w:r w:rsidRPr="003E4AFD">
        <w:rPr>
          <w:rFonts w:ascii="Arial Rounded MT Bold" w:hAnsi="Arial Rounded MT Bold"/>
          <w:sz w:val="24"/>
          <w:szCs w:val="24"/>
        </w:rPr>
        <w:t xml:space="preserve"> – pupils should be taught to distinguish between an object and the materials from which it is made; identify and name a variety of everyday materials; describe the simple physical properties of everyday materials; compare and group together a variety of everyday materials on the basis of physical properties.</w:t>
      </w:r>
    </w:p>
    <w:p w14:paraId="7AC3E44B" w14:textId="77777777" w:rsidR="0013533B" w:rsidRPr="003E4AFD" w:rsidRDefault="0013533B" w:rsidP="003E4AFD">
      <w:pPr>
        <w:rPr>
          <w:rFonts w:ascii="Arial Rounded MT Bold" w:hAnsi="Arial Rounded MT Bold"/>
          <w:sz w:val="24"/>
          <w:szCs w:val="24"/>
        </w:rPr>
      </w:pPr>
    </w:p>
    <w:p w14:paraId="663D66EB" w14:textId="77777777" w:rsidR="00144402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  <w:sectPr w:rsidR="00144402" w:rsidSect="0023595C">
          <w:headerReference w:type="first" r:id="rId11"/>
          <w:pgSz w:w="11906" w:h="16838"/>
          <w:pgMar w:top="1276" w:right="1800" w:bottom="1440" w:left="1800" w:header="1486" w:footer="708" w:gutter="0"/>
          <w:cols w:space="708"/>
          <w:titlePg/>
          <w:docGrid w:linePitch="360"/>
        </w:sect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624AA0BC" w14:textId="77777777" w:rsidR="003E4AFD" w:rsidRPr="003E4AFD" w:rsidRDefault="003E4AFD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>A selection of glasses (maybe include some crystal wineglasses for demonstrating)</w:t>
      </w:r>
    </w:p>
    <w:p w14:paraId="640541C8" w14:textId="77777777" w:rsidR="003E4AFD" w:rsidRPr="003E4AFD" w:rsidRDefault="003E4AFD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>Water</w:t>
      </w:r>
    </w:p>
    <w:p w14:paraId="38B98EAB" w14:textId="77777777" w:rsidR="003E4AFD" w:rsidRPr="003E4AFD" w:rsidRDefault="003E4AFD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>Jug</w:t>
      </w:r>
    </w:p>
    <w:p w14:paraId="41A2F702" w14:textId="1683B2F4" w:rsidR="003E4AFD" w:rsidRPr="003E4AFD" w:rsidRDefault="003E4AFD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>A spoon for tapping</w:t>
      </w:r>
    </w:p>
    <w:p w14:paraId="1CE101A0" w14:textId="35846193" w:rsidR="00144402" w:rsidRDefault="003E4AFD" w:rsidP="003E4AFD">
      <w:pPr>
        <w:ind w:left="360"/>
        <w:rPr>
          <w:rFonts w:ascii="Arial Rounded MT Bold" w:hAnsi="Arial Rounded MT Bold"/>
          <w:sz w:val="24"/>
          <w:szCs w:val="24"/>
        </w:rPr>
        <w:sectPr w:rsidR="00144402" w:rsidSect="00144402">
          <w:type w:val="continuous"/>
          <w:pgSz w:w="11906" w:h="16838"/>
          <w:pgMar w:top="1276" w:right="1800" w:bottom="1440" w:left="1800" w:header="1486" w:footer="708" w:gutter="0"/>
          <w:cols w:num="2" w:space="708"/>
          <w:titlePg/>
          <w:docGrid w:linePitch="360"/>
        </w:sectPr>
      </w:pPr>
      <w:r w:rsidRPr="003E4AFD">
        <w:rPr>
          <w:rFonts w:ascii="Arial Rounded MT Bold" w:hAnsi="Arial Rounded MT Bold"/>
          <w:noProof/>
          <w:color w:val="FF0000"/>
          <w:sz w:val="28"/>
          <w:szCs w:val="28"/>
        </w:rPr>
        <w:drawing>
          <wp:inline distT="0" distB="0" distL="0" distR="0" wp14:anchorId="59288B6B" wp14:editId="7A59A9AA">
            <wp:extent cx="1690322" cy="1267742"/>
            <wp:effectExtent l="152400" t="114300" r="139065" b="1612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22" cy="12677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6F56F" w14:textId="32A01CAB" w:rsidR="003E4AFD" w:rsidRPr="003E4AFD" w:rsidRDefault="00144402" w:rsidP="003E4AFD">
      <w:pPr>
        <w:ind w:left="360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658BF36C" wp14:editId="4378A4E9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67E2" w14:textId="061B49B5" w:rsidR="003E4AFD" w:rsidRPr="003E4AFD" w:rsidRDefault="003E4AFD" w:rsidP="003E4AFD">
      <w:pPr>
        <w:ind w:left="360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</w:pP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Time required: 45 mins </w:t>
      </w:r>
    </w:p>
    <w:p w14:paraId="3C682AA9" w14:textId="7BE7765E" w:rsidR="003E4AFD" w:rsidRPr="00F50CF1" w:rsidRDefault="003E4AFD" w:rsidP="003E4AFD">
      <w:pPr>
        <w:ind w:left="142" w:firstLine="567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16"/>
          <w:szCs w:val="16"/>
        </w:rPr>
      </w:pPr>
    </w:p>
    <w:p w14:paraId="03395BE8" w14:textId="540CA6B0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4A8783D6" w14:textId="481FC624" w:rsidR="003E4AFD" w:rsidRPr="003E4AFD" w:rsidRDefault="003E4AFD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 w:rsidRPr="003E4AFD">
        <w:rPr>
          <w:rFonts w:ascii="Arial Rounded MT Bold" w:hAnsi="Arial Rounded MT Bold" w:cs="Calibri"/>
          <w:sz w:val="24"/>
          <w:szCs w:val="24"/>
          <w:lang w:val="en-US"/>
        </w:rPr>
        <w:t>This activity is fun and a true learning experience if it goes well. The first time a child hears a note from a crystal wine glass is magical.</w:t>
      </w:r>
    </w:p>
    <w:p w14:paraId="4BD97732" w14:textId="77777777" w:rsidR="003E4AFD" w:rsidRPr="003E4AFD" w:rsidRDefault="003E4AFD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 w:rsidRPr="003E4AFD">
        <w:rPr>
          <w:rFonts w:ascii="Arial Rounded MT Bold" w:hAnsi="Arial Rounded MT Bold" w:cs="Calibri"/>
          <w:sz w:val="24"/>
          <w:szCs w:val="24"/>
          <w:lang w:val="en-US"/>
        </w:rPr>
        <w:t xml:space="preserve">However, this activity requires a certain amount of trust and bravery, as children play around with making music with glasses. You know your group best – do not attempt if you think this is too difficult for them. Do attempt if you want a challenge and to make some musical </w:t>
      </w:r>
      <w:proofErr w:type="gramStart"/>
      <w:r w:rsidRPr="003E4AFD">
        <w:rPr>
          <w:rFonts w:ascii="Arial Rounded MT Bold" w:hAnsi="Arial Rounded MT Bold" w:cs="Calibri"/>
          <w:sz w:val="24"/>
          <w:szCs w:val="24"/>
          <w:lang w:val="en-US"/>
        </w:rPr>
        <w:t>magic, but</w:t>
      </w:r>
      <w:proofErr w:type="gramEnd"/>
      <w:r w:rsidRPr="003E4AFD">
        <w:rPr>
          <w:rFonts w:ascii="Arial Rounded MT Bold" w:hAnsi="Arial Rounded MT Bold" w:cs="Calibri"/>
          <w:sz w:val="24"/>
          <w:szCs w:val="24"/>
          <w:lang w:val="en-US"/>
        </w:rPr>
        <w:t xml:space="preserve"> do be prepared for possible breakages.</w:t>
      </w:r>
    </w:p>
    <w:p w14:paraId="70BE8A75" w14:textId="77777777" w:rsidR="003E4AFD" w:rsidRPr="00F50CF1" w:rsidRDefault="003E4AFD" w:rsidP="003E4AFD">
      <w:pPr>
        <w:rPr>
          <w:rFonts w:ascii="Arial Rounded MT Bold" w:hAnsi="Arial Rounded MT Bold" w:cs="Calibri"/>
          <w:sz w:val="16"/>
          <w:szCs w:val="16"/>
          <w:lang w:val="en-US"/>
        </w:rPr>
      </w:pPr>
    </w:p>
    <w:p w14:paraId="58D2ADC7" w14:textId="77777777" w:rsidR="003E4AFD" w:rsidRPr="003E4AFD" w:rsidRDefault="003E4AFD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 w:rsidRPr="003E4AFD">
        <w:rPr>
          <w:rFonts w:ascii="Arial Rounded MT Bold" w:hAnsi="Arial Rounded MT Bold" w:cs="Calibri"/>
          <w:sz w:val="24"/>
          <w:szCs w:val="24"/>
          <w:lang w:val="en-US"/>
        </w:rPr>
        <w:t>Place a collection of drinking vessels in the middle of each table.</w:t>
      </w:r>
    </w:p>
    <w:p w14:paraId="25618E20" w14:textId="77777777" w:rsidR="003E4AFD" w:rsidRPr="003E4AFD" w:rsidRDefault="003E4AFD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 w:rsidRPr="003E4AFD">
        <w:rPr>
          <w:rFonts w:ascii="Arial Rounded MT Bold" w:hAnsi="Arial Rounded MT Bold" w:cs="Calibri"/>
          <w:sz w:val="24"/>
          <w:szCs w:val="24"/>
          <w:lang w:val="en-US"/>
        </w:rPr>
        <w:t xml:space="preserve">Start the activity by talking about materials that drinking vessels can be made of, compare a mug with a paper cup, plastic </w:t>
      </w:r>
      <w:proofErr w:type="gramStart"/>
      <w:r w:rsidRPr="003E4AFD">
        <w:rPr>
          <w:rFonts w:ascii="Arial Rounded MT Bold" w:hAnsi="Arial Rounded MT Bold" w:cs="Calibri"/>
          <w:sz w:val="24"/>
          <w:szCs w:val="24"/>
          <w:lang w:val="en-US"/>
        </w:rPr>
        <w:t>beaker</w:t>
      </w:r>
      <w:proofErr w:type="gramEnd"/>
      <w:r w:rsidRPr="003E4AFD">
        <w:rPr>
          <w:rFonts w:ascii="Arial Rounded MT Bold" w:hAnsi="Arial Rounded MT Bold" w:cs="Calibri"/>
          <w:sz w:val="24"/>
          <w:szCs w:val="24"/>
          <w:lang w:val="en-US"/>
        </w:rPr>
        <w:t xml:space="preserve"> and a glass. What are the similarities? What are the differences? What are the properties of a good holder for liquids?</w:t>
      </w:r>
    </w:p>
    <w:p w14:paraId="2A962B82" w14:textId="77777777" w:rsidR="003E4AFD" w:rsidRPr="00F50CF1" w:rsidRDefault="003E4AFD" w:rsidP="003E4AFD">
      <w:pPr>
        <w:rPr>
          <w:rFonts w:ascii="Arial Rounded MT Bold" w:hAnsi="Arial Rounded MT Bold" w:cs="Calibri"/>
          <w:sz w:val="16"/>
          <w:szCs w:val="16"/>
          <w:lang w:val="en-US"/>
        </w:rPr>
      </w:pPr>
    </w:p>
    <w:p w14:paraId="143A9556" w14:textId="0A557549" w:rsidR="00763533" w:rsidRDefault="003E4AFD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 w:rsidRPr="003513FC">
        <w:rPr>
          <w:rFonts w:ascii="Arial Rounded MT Bold" w:hAnsi="Arial Rounded MT Bold" w:cs="Calibri"/>
          <w:b/>
          <w:bCs/>
          <w:i/>
          <w:iCs/>
          <w:sz w:val="24"/>
          <w:szCs w:val="24"/>
          <w:lang w:val="en-US"/>
        </w:rPr>
        <w:t>Possible link to History</w:t>
      </w:r>
      <w:r w:rsidRPr="003E4AFD">
        <w:rPr>
          <w:rFonts w:ascii="Arial Rounded MT Bold" w:hAnsi="Arial Rounded MT Bold" w:cs="Calibri"/>
          <w:i/>
          <w:iCs/>
          <w:sz w:val="24"/>
          <w:szCs w:val="24"/>
          <w:lang w:val="en-US"/>
        </w:rPr>
        <w:t>:</w:t>
      </w:r>
      <w:r w:rsidRPr="003E4AFD">
        <w:rPr>
          <w:rFonts w:ascii="Arial Rounded MT Bold" w:hAnsi="Arial Rounded MT Bold" w:cs="Calibri"/>
          <w:sz w:val="24"/>
          <w:szCs w:val="24"/>
          <w:lang w:val="en-US"/>
        </w:rPr>
        <w:t xml:space="preserve"> what did Iron Age people, Vikings or Romans use for drinking? How do we know? (</w:t>
      </w:r>
      <w:r w:rsidRPr="003513FC">
        <w:rPr>
          <w:rFonts w:ascii="Arial Rounded MT Bold" w:hAnsi="Arial Rounded MT Bold" w:cs="Calibri"/>
          <w:i/>
          <w:iCs/>
          <w:sz w:val="24"/>
          <w:szCs w:val="24"/>
          <w:lang w:val="en-US"/>
        </w:rPr>
        <w:t xml:space="preserve">Answer: Pictures from the past and </w:t>
      </w:r>
      <w:r w:rsidR="003513FC" w:rsidRPr="003513FC">
        <w:rPr>
          <w:rFonts w:ascii="Arial Rounded MT Bold" w:hAnsi="Arial Rounded MT Bold" w:cs="Calibri"/>
          <w:i/>
          <w:iCs/>
          <w:sz w:val="24"/>
          <w:szCs w:val="24"/>
          <w:lang w:val="en-US"/>
        </w:rPr>
        <w:t xml:space="preserve">by archaeologists </w:t>
      </w:r>
      <w:r w:rsidRPr="003513FC">
        <w:rPr>
          <w:rFonts w:ascii="Arial Rounded MT Bold" w:hAnsi="Arial Rounded MT Bold" w:cs="Calibri"/>
          <w:i/>
          <w:iCs/>
          <w:sz w:val="24"/>
          <w:szCs w:val="24"/>
          <w:lang w:val="en-US"/>
        </w:rPr>
        <w:t>uncovering lost and buried items.</w:t>
      </w:r>
      <w:r w:rsidRPr="003E4AFD">
        <w:rPr>
          <w:rFonts w:ascii="Arial Rounded MT Bold" w:hAnsi="Arial Rounded MT Bold" w:cs="Calibri"/>
          <w:sz w:val="24"/>
          <w:szCs w:val="24"/>
          <w:lang w:val="en-US"/>
        </w:rPr>
        <w:t xml:space="preserve">) </w:t>
      </w:r>
    </w:p>
    <w:p w14:paraId="5E0FD172" w14:textId="4C5FCE15" w:rsidR="003E4AFD" w:rsidRPr="003E4AFD" w:rsidRDefault="003E4AFD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 w:rsidRPr="003E4AFD">
        <w:rPr>
          <w:rFonts w:ascii="Arial Rounded MT Bold" w:hAnsi="Arial Rounded MT Bold" w:cs="Calibri"/>
          <w:sz w:val="24"/>
          <w:szCs w:val="24"/>
          <w:lang w:val="en-US"/>
        </w:rPr>
        <w:t xml:space="preserve">Archaeologists find old pieces of metal, </w:t>
      </w:r>
      <w:proofErr w:type="gramStart"/>
      <w:r w:rsidRPr="003E4AFD">
        <w:rPr>
          <w:rFonts w:ascii="Arial Rounded MT Bold" w:hAnsi="Arial Rounded MT Bold" w:cs="Calibri"/>
          <w:sz w:val="24"/>
          <w:szCs w:val="24"/>
          <w:lang w:val="en-US"/>
        </w:rPr>
        <w:t>glass</w:t>
      </w:r>
      <w:proofErr w:type="gramEnd"/>
      <w:r w:rsidRPr="003E4AFD">
        <w:rPr>
          <w:rFonts w:ascii="Arial Rounded MT Bold" w:hAnsi="Arial Rounded MT Bold" w:cs="Calibri"/>
          <w:sz w:val="24"/>
          <w:szCs w:val="24"/>
          <w:lang w:val="en-US"/>
        </w:rPr>
        <w:t xml:space="preserve"> and ceramic. Why do these last well?</w:t>
      </w:r>
    </w:p>
    <w:p w14:paraId="6227A1BC" w14:textId="6699E336" w:rsidR="003E4AFD" w:rsidRPr="00F50CF1" w:rsidRDefault="00F50CF1" w:rsidP="00F50CF1">
      <w:pPr>
        <w:contextualSpacing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1" locked="0" layoutInCell="1" allowOverlap="1" wp14:anchorId="647A672A" wp14:editId="15B3D570">
            <wp:simplePos x="0" y="0"/>
            <wp:positionH relativeFrom="page">
              <wp:align>left</wp:align>
            </wp:positionH>
            <wp:positionV relativeFrom="paragraph">
              <wp:posOffset>-811530</wp:posOffset>
            </wp:positionV>
            <wp:extent cx="7558139" cy="10690225"/>
            <wp:effectExtent l="0" t="0" r="508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139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color w:val="2F5496"/>
          <w:sz w:val="28"/>
          <w:szCs w:val="28"/>
        </w:rPr>
        <w:t>M</w:t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 xml:space="preserve">ain Activity: </w:t>
      </w:r>
    </w:p>
    <w:p w14:paraId="25748A42" w14:textId="55AD8E08" w:rsidR="003E4AFD" w:rsidRPr="003E4AFD" w:rsidRDefault="003E4AFD" w:rsidP="003E4AFD">
      <w:pPr>
        <w:spacing w:after="60"/>
        <w:outlineLvl w:val="1"/>
      </w:pPr>
      <w:r w:rsidRPr="003E4AFD">
        <w:rPr>
          <w:rFonts w:ascii="Arial Rounded MT Bold" w:hAnsi="Arial Rounded MT Bold"/>
          <w:sz w:val="24"/>
          <w:szCs w:val="24"/>
        </w:rPr>
        <w:t>Arrange for each table to have several glasses (enough for one per child). Fill the glasses with different amounts of water. Demonstrate how to get a sound from the glass by gently tapping the spoon on the glass. (NOTE: this is safer and more hygienic than the classic lick your finger and rub it round the rim of the glass method.)</w:t>
      </w:r>
      <w:r w:rsidRPr="003E4AFD">
        <w:t xml:space="preserve"> </w:t>
      </w:r>
    </w:p>
    <w:p w14:paraId="02E8BB1B" w14:textId="77777777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 xml:space="preserve">Show the video: </w:t>
      </w:r>
      <w:hyperlink r:id="rId16" w:history="1">
        <w:r w:rsidRPr="003E4AFD">
          <w:rPr>
            <w:rFonts w:ascii="Arial Rounded MT Bold" w:hAnsi="Arial Rounded MT Bold"/>
            <w:color w:val="0563C1" w:themeColor="hyperlink"/>
            <w:sz w:val="24"/>
            <w:szCs w:val="24"/>
            <w:u w:val="single"/>
          </w:rPr>
          <w:t>https://youtu.be/D-mRZUa9NO4</w:t>
        </w:r>
      </w:hyperlink>
    </w:p>
    <w:p w14:paraId="355EA5F8" w14:textId="1C547FFC" w:rsidR="003E4AFD" w:rsidRPr="003E4AFD" w:rsidRDefault="003E4AFD" w:rsidP="003E4AFD">
      <w:r w:rsidRPr="003E4AFD">
        <w:rPr>
          <w:rFonts w:ascii="Arial Rounded MT Bold" w:hAnsi="Arial Rounded MT Bold"/>
          <w:sz w:val="24"/>
          <w:szCs w:val="24"/>
        </w:rPr>
        <w:t>Ask the children to play the wine glasses. Can they get a good sound? Encourage gentle tapping and musical sounds.</w:t>
      </w:r>
    </w:p>
    <w:p w14:paraId="70BEB00D" w14:textId="77777777" w:rsidR="00763533" w:rsidRPr="003E4AFD" w:rsidRDefault="00763533" w:rsidP="003E4AFD"/>
    <w:p w14:paraId="0B11E68D" w14:textId="77777777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b/>
          <w:bCs/>
          <w:sz w:val="24"/>
          <w:szCs w:val="24"/>
        </w:rPr>
        <w:t>Link to KS1 Music</w:t>
      </w:r>
      <w:r w:rsidRPr="003E4AFD">
        <w:rPr>
          <w:rFonts w:ascii="Arial Rounded MT Bold" w:hAnsi="Arial Rounded MT Bold"/>
          <w:sz w:val="24"/>
          <w:szCs w:val="24"/>
        </w:rPr>
        <w:t xml:space="preserve">: Pupils should be taught to: play tuned and untuned instruments musically; experiment </w:t>
      </w:r>
      <w:proofErr w:type="gramStart"/>
      <w:r w:rsidRPr="003E4AFD">
        <w:rPr>
          <w:rFonts w:ascii="Arial Rounded MT Bold" w:hAnsi="Arial Rounded MT Bold"/>
          <w:sz w:val="24"/>
          <w:szCs w:val="24"/>
        </w:rPr>
        <w:t>with, and</w:t>
      </w:r>
      <w:proofErr w:type="gramEnd"/>
      <w:r w:rsidRPr="003E4AFD">
        <w:rPr>
          <w:rFonts w:ascii="Arial Rounded MT Bold" w:hAnsi="Arial Rounded MT Bold"/>
          <w:sz w:val="24"/>
          <w:szCs w:val="24"/>
        </w:rPr>
        <w:t xml:space="preserve"> create and combine sounds.</w:t>
      </w:r>
    </w:p>
    <w:p w14:paraId="48C67654" w14:textId="77777777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00B65CD2" w14:textId="77777777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Results:</w:t>
      </w:r>
    </w:p>
    <w:p w14:paraId="6F1391C5" w14:textId="77777777" w:rsidR="003E4AFD" w:rsidRP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>Use these words to describe the properties of the drinking vessels:</w:t>
      </w:r>
    </w:p>
    <w:p w14:paraId="5CCC1639" w14:textId="77777777" w:rsidR="003E4AFD" w:rsidRPr="003E4AFD" w:rsidRDefault="003E4AFD" w:rsidP="003E4AFD">
      <w:pPr>
        <w:ind w:left="1440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>Flexible (bendy) / rigid (not bendy)</w:t>
      </w:r>
    </w:p>
    <w:p w14:paraId="1C7D5E0E" w14:textId="77777777" w:rsidR="003E4AFD" w:rsidRPr="003E4AFD" w:rsidRDefault="003E4AFD" w:rsidP="003E4AFD">
      <w:pPr>
        <w:ind w:left="1440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 xml:space="preserve">Transparent / translucent / opaque </w:t>
      </w:r>
    </w:p>
    <w:p w14:paraId="108DEE4B" w14:textId="77777777" w:rsidR="003E4AFD" w:rsidRPr="003E4AFD" w:rsidRDefault="003E4AFD" w:rsidP="003E4AFD">
      <w:pPr>
        <w:ind w:left="1440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>Heavy / light</w:t>
      </w:r>
    </w:p>
    <w:p w14:paraId="2FFB775B" w14:textId="77777777" w:rsidR="003E4AFD" w:rsidRPr="003E4AFD" w:rsidRDefault="003E4AFD" w:rsidP="003E4AFD">
      <w:pPr>
        <w:ind w:left="1440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>Smooth / rough</w:t>
      </w:r>
    </w:p>
    <w:p w14:paraId="5D1EBC2B" w14:textId="77777777" w:rsidR="003E4AFD" w:rsidRPr="003E4AFD" w:rsidRDefault="003E4AFD" w:rsidP="003E4AFD">
      <w:pPr>
        <w:ind w:left="1440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>Shiny / dull</w:t>
      </w:r>
    </w:p>
    <w:p w14:paraId="7F259CDA" w14:textId="77777777" w:rsidR="003E4AFD" w:rsidRPr="003E4AFD" w:rsidRDefault="003E4AFD" w:rsidP="003E4AFD">
      <w:pPr>
        <w:ind w:left="1440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>Floats / sinks</w:t>
      </w:r>
    </w:p>
    <w:p w14:paraId="60FF523A" w14:textId="77777777" w:rsidR="003E4AFD" w:rsidRPr="003E4AFD" w:rsidRDefault="003E4AFD" w:rsidP="003E4AFD">
      <w:pPr>
        <w:rPr>
          <w:rFonts w:ascii="Arial Rounded MT Bold" w:hAnsi="Arial Rounded MT Bold"/>
          <w:sz w:val="16"/>
          <w:szCs w:val="16"/>
        </w:rPr>
      </w:pPr>
    </w:p>
    <w:p w14:paraId="3E025ECD" w14:textId="77777777" w:rsidR="003E4AFD" w:rsidRP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color w:val="4472C4" w:themeColor="accent1"/>
          <w:sz w:val="28"/>
          <w:szCs w:val="28"/>
        </w:rPr>
        <w:t>Discussion:</w:t>
      </w:r>
      <w:r w:rsidRPr="003E4AFD">
        <w:rPr>
          <w:rFonts w:ascii="Arial Rounded MT Bold" w:hAnsi="Arial Rounded MT Bold"/>
          <w:sz w:val="24"/>
          <w:szCs w:val="24"/>
        </w:rPr>
        <w:t xml:space="preserve"> </w:t>
      </w:r>
    </w:p>
    <w:p w14:paraId="7BFBAF3E" w14:textId="77777777" w:rsidR="003E4AFD" w:rsidRP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 xml:space="preserve">Discuss sounds that came from the glasses. </w:t>
      </w:r>
    </w:p>
    <w:p w14:paraId="017ED663" w14:textId="77777777" w:rsidR="003E4AFD" w:rsidRP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 xml:space="preserve">Why do children think the best and clearest sounds come from crystal glasses? (Demonstrate this if possible) </w:t>
      </w:r>
    </w:p>
    <w:p w14:paraId="79F346FD" w14:textId="77777777" w:rsidR="003E4AFD" w:rsidRP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>Why are wine glasses better than beakers?</w:t>
      </w:r>
    </w:p>
    <w:p w14:paraId="1E3EA1CB" w14:textId="77777777" w:rsidR="003E4AFD" w:rsidRPr="003E4AFD" w:rsidRDefault="003E4AFD" w:rsidP="003E4AFD">
      <w:pPr>
        <w:rPr>
          <w:rFonts w:ascii="Arial Rounded MT Bold" w:hAnsi="Arial Rounded MT Bold"/>
          <w:sz w:val="16"/>
          <w:szCs w:val="16"/>
        </w:rPr>
      </w:pPr>
    </w:p>
    <w:p w14:paraId="63D1B3AC" w14:textId="77777777" w:rsidR="003E4AFD" w:rsidRP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Extension Activity:</w:t>
      </w:r>
    </w:p>
    <w:p w14:paraId="26521CC6" w14:textId="643CFBBC" w:rsidR="00523F71" w:rsidRPr="003E4AFD" w:rsidRDefault="00523F71" w:rsidP="00523F71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 xml:space="preserve">Can they make a tune on their table? </w:t>
      </w:r>
      <w:r w:rsidR="00430D9A">
        <w:rPr>
          <w:rFonts w:ascii="Arial Rounded MT Bold" w:hAnsi="Arial Rounded MT Bold"/>
          <w:sz w:val="24"/>
          <w:szCs w:val="24"/>
        </w:rPr>
        <w:t xml:space="preserve">Try something easy like “3 Blind Mice”. </w:t>
      </w:r>
      <w:r w:rsidRPr="003E4AFD">
        <w:rPr>
          <w:rFonts w:ascii="Arial Rounded MT Bold" w:hAnsi="Arial Rounded MT Bold"/>
          <w:sz w:val="24"/>
          <w:szCs w:val="24"/>
        </w:rPr>
        <w:t>You could even award prizes or house points for the most musical table.</w:t>
      </w:r>
    </w:p>
    <w:p w14:paraId="7EE6BFE5" w14:textId="77777777" w:rsidR="003E4AFD" w:rsidRPr="003E4AFD" w:rsidRDefault="003E4AFD" w:rsidP="003E4AFD"/>
    <w:p w14:paraId="755CC267" w14:textId="77777777" w:rsidR="003E4AFD" w:rsidRP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Home Schooling:</w:t>
      </w:r>
    </w:p>
    <w:p w14:paraId="029AE055" w14:textId="77777777" w:rsidR="003E4AFD" w:rsidRP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>This activity could be done by children at home with help from an adult, using glasses from around the house.</w:t>
      </w:r>
    </w:p>
    <w:p w14:paraId="0A9CDA8C" w14:textId="77777777" w:rsidR="003E4AFD" w:rsidRPr="003E4AFD" w:rsidRDefault="003E4AFD" w:rsidP="003E4AFD">
      <w:pPr>
        <w:rPr>
          <w:sz w:val="16"/>
          <w:szCs w:val="16"/>
        </w:rPr>
      </w:pPr>
    </w:p>
    <w:p w14:paraId="3E78F325" w14:textId="77777777" w:rsidR="003E4AFD" w:rsidRP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Extra Resources:</w:t>
      </w:r>
    </w:p>
    <w:p w14:paraId="4114AB72" w14:textId="75D64250" w:rsidR="003E4AFD" w:rsidRP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sz w:val="24"/>
          <w:szCs w:val="24"/>
        </w:rPr>
        <w:t>See our webpages (</w:t>
      </w:r>
      <w:hyperlink r:id="rId17" w:history="1">
        <w:r w:rsidRPr="003E4AFD">
          <w:rPr>
            <w:rFonts w:ascii="Arial Rounded MT Bold" w:hAnsi="Arial Rounded MT Bold"/>
            <w:color w:val="0563C1" w:themeColor="hyperlink"/>
            <w:sz w:val="24"/>
            <w:szCs w:val="24"/>
            <w:u w:val="single"/>
          </w:rPr>
          <w:t>https://zone.recycledevon.org/glass/</w:t>
        </w:r>
      </w:hyperlink>
      <w:r w:rsidRPr="003E4AFD">
        <w:rPr>
          <w:rFonts w:ascii="Arial Rounded MT Bold" w:hAnsi="Arial Rounded MT Bold"/>
          <w:sz w:val="24"/>
          <w:szCs w:val="24"/>
        </w:rPr>
        <w:t>) for more information about glass</w:t>
      </w:r>
      <w:r w:rsidR="00DE0347">
        <w:rPr>
          <w:rFonts w:ascii="Arial Rounded MT Bold" w:hAnsi="Arial Rounded MT Bold"/>
          <w:sz w:val="24"/>
          <w:szCs w:val="24"/>
        </w:rPr>
        <w:t xml:space="preserve"> and how to recycle glasses</w:t>
      </w:r>
      <w:r w:rsidRPr="003E4AFD">
        <w:rPr>
          <w:rFonts w:ascii="Arial Rounded MT Bold" w:hAnsi="Arial Rounded MT Bold"/>
          <w:sz w:val="24"/>
          <w:szCs w:val="24"/>
        </w:rPr>
        <w:t xml:space="preserve">. </w:t>
      </w:r>
    </w:p>
    <w:p w14:paraId="13BDC1CD" w14:textId="76FB0A83" w:rsidR="00E065F4" w:rsidRPr="003E4AFD" w:rsidRDefault="003E4AFD" w:rsidP="007E3D2C">
      <w:r w:rsidRPr="003E4AFD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0805C" wp14:editId="5BA09320">
                <wp:simplePos x="0" y="0"/>
                <wp:positionH relativeFrom="margin">
                  <wp:align>left</wp:align>
                </wp:positionH>
                <wp:positionV relativeFrom="paragraph">
                  <wp:posOffset>759460</wp:posOffset>
                </wp:positionV>
                <wp:extent cx="5480998" cy="835357"/>
                <wp:effectExtent l="19050" t="19050" r="43815" b="603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998" cy="835357"/>
                        </a:xfrm>
                        <a:custGeom>
                          <a:avLst/>
                          <a:gdLst>
                            <a:gd name="connsiteX0" fmla="*/ 0 w 5480998"/>
                            <a:gd name="connsiteY0" fmla="*/ 0 h 835357"/>
                            <a:gd name="connsiteX1" fmla="*/ 602910 w 5480998"/>
                            <a:gd name="connsiteY1" fmla="*/ 0 h 835357"/>
                            <a:gd name="connsiteX2" fmla="*/ 1205820 w 5480998"/>
                            <a:gd name="connsiteY2" fmla="*/ 0 h 835357"/>
                            <a:gd name="connsiteX3" fmla="*/ 1753919 w 5480998"/>
                            <a:gd name="connsiteY3" fmla="*/ 0 h 835357"/>
                            <a:gd name="connsiteX4" fmla="*/ 2411639 w 5480998"/>
                            <a:gd name="connsiteY4" fmla="*/ 0 h 835357"/>
                            <a:gd name="connsiteX5" fmla="*/ 2959739 w 5480998"/>
                            <a:gd name="connsiteY5" fmla="*/ 0 h 835357"/>
                            <a:gd name="connsiteX6" fmla="*/ 3617459 w 5480998"/>
                            <a:gd name="connsiteY6" fmla="*/ 0 h 835357"/>
                            <a:gd name="connsiteX7" fmla="*/ 4055939 w 5480998"/>
                            <a:gd name="connsiteY7" fmla="*/ 0 h 835357"/>
                            <a:gd name="connsiteX8" fmla="*/ 4549228 w 5480998"/>
                            <a:gd name="connsiteY8" fmla="*/ 0 h 835357"/>
                            <a:gd name="connsiteX9" fmla="*/ 5480998 w 5480998"/>
                            <a:gd name="connsiteY9" fmla="*/ 0 h 835357"/>
                            <a:gd name="connsiteX10" fmla="*/ 5480998 w 5480998"/>
                            <a:gd name="connsiteY10" fmla="*/ 400971 h 835357"/>
                            <a:gd name="connsiteX11" fmla="*/ 5480998 w 5480998"/>
                            <a:gd name="connsiteY11" fmla="*/ 835357 h 835357"/>
                            <a:gd name="connsiteX12" fmla="*/ 5097328 w 5480998"/>
                            <a:gd name="connsiteY12" fmla="*/ 835357 h 835357"/>
                            <a:gd name="connsiteX13" fmla="*/ 4713658 w 5480998"/>
                            <a:gd name="connsiteY13" fmla="*/ 835357 h 835357"/>
                            <a:gd name="connsiteX14" fmla="*/ 4055939 w 5480998"/>
                            <a:gd name="connsiteY14" fmla="*/ 835357 h 835357"/>
                            <a:gd name="connsiteX15" fmla="*/ 3617459 w 5480998"/>
                            <a:gd name="connsiteY15" fmla="*/ 835357 h 835357"/>
                            <a:gd name="connsiteX16" fmla="*/ 3233789 w 5480998"/>
                            <a:gd name="connsiteY16" fmla="*/ 835357 h 835357"/>
                            <a:gd name="connsiteX17" fmla="*/ 2740499 w 5480998"/>
                            <a:gd name="connsiteY17" fmla="*/ 835357 h 835357"/>
                            <a:gd name="connsiteX18" fmla="*/ 2302019 w 5480998"/>
                            <a:gd name="connsiteY18" fmla="*/ 835357 h 835357"/>
                            <a:gd name="connsiteX19" fmla="*/ 1644299 w 5480998"/>
                            <a:gd name="connsiteY19" fmla="*/ 835357 h 835357"/>
                            <a:gd name="connsiteX20" fmla="*/ 1041390 w 5480998"/>
                            <a:gd name="connsiteY20" fmla="*/ 835357 h 835357"/>
                            <a:gd name="connsiteX21" fmla="*/ 493290 w 5480998"/>
                            <a:gd name="connsiteY21" fmla="*/ 835357 h 835357"/>
                            <a:gd name="connsiteX22" fmla="*/ 0 w 5480998"/>
                            <a:gd name="connsiteY22" fmla="*/ 835357 h 835357"/>
                            <a:gd name="connsiteX23" fmla="*/ 0 w 5480998"/>
                            <a:gd name="connsiteY23" fmla="*/ 442739 h 835357"/>
                            <a:gd name="connsiteX24" fmla="*/ 0 w 5480998"/>
                            <a:gd name="connsiteY24" fmla="*/ 0 h 835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480998" h="835357" fill="none" extrusionOk="0">
                              <a:moveTo>
                                <a:pt x="0" y="0"/>
                              </a:moveTo>
                              <a:cubicBezTo>
                                <a:pt x="288542" y="-7938"/>
                                <a:pt x="389740" y="44013"/>
                                <a:pt x="602910" y="0"/>
                              </a:cubicBezTo>
                              <a:cubicBezTo>
                                <a:pt x="816080" y="-44013"/>
                                <a:pt x="953054" y="36966"/>
                                <a:pt x="1205820" y="0"/>
                              </a:cubicBezTo>
                              <a:cubicBezTo>
                                <a:pt x="1458586" y="-36966"/>
                                <a:pt x="1547644" y="30401"/>
                                <a:pt x="1753919" y="0"/>
                              </a:cubicBezTo>
                              <a:cubicBezTo>
                                <a:pt x="1960194" y="-30401"/>
                                <a:pt x="2095691" y="14252"/>
                                <a:pt x="2411639" y="0"/>
                              </a:cubicBezTo>
                              <a:cubicBezTo>
                                <a:pt x="2727587" y="-14252"/>
                                <a:pt x="2764613" y="14166"/>
                                <a:pt x="2959739" y="0"/>
                              </a:cubicBezTo>
                              <a:cubicBezTo>
                                <a:pt x="3154865" y="-14166"/>
                                <a:pt x="3308776" y="27071"/>
                                <a:pt x="3617459" y="0"/>
                              </a:cubicBezTo>
                              <a:cubicBezTo>
                                <a:pt x="3926142" y="-27071"/>
                                <a:pt x="3891653" y="1836"/>
                                <a:pt x="4055939" y="0"/>
                              </a:cubicBezTo>
                              <a:cubicBezTo>
                                <a:pt x="4220225" y="-1836"/>
                                <a:pt x="4306940" y="19039"/>
                                <a:pt x="4549228" y="0"/>
                              </a:cubicBezTo>
                              <a:cubicBezTo>
                                <a:pt x="4791516" y="-19039"/>
                                <a:pt x="5231946" y="35401"/>
                                <a:pt x="5480998" y="0"/>
                              </a:cubicBezTo>
                              <a:cubicBezTo>
                                <a:pt x="5512090" y="181196"/>
                                <a:pt x="5441195" y="218886"/>
                                <a:pt x="5480998" y="400971"/>
                              </a:cubicBezTo>
                              <a:cubicBezTo>
                                <a:pt x="5520801" y="583056"/>
                                <a:pt x="5441072" y="627392"/>
                                <a:pt x="5480998" y="835357"/>
                              </a:cubicBezTo>
                              <a:cubicBezTo>
                                <a:pt x="5309400" y="866144"/>
                                <a:pt x="5198221" y="822653"/>
                                <a:pt x="5097328" y="835357"/>
                              </a:cubicBezTo>
                              <a:cubicBezTo>
                                <a:pt x="4996435" y="848061"/>
                                <a:pt x="4798232" y="815655"/>
                                <a:pt x="4713658" y="835357"/>
                              </a:cubicBezTo>
                              <a:cubicBezTo>
                                <a:pt x="4629084" y="855059"/>
                                <a:pt x="4199445" y="808595"/>
                                <a:pt x="4055939" y="835357"/>
                              </a:cubicBezTo>
                              <a:cubicBezTo>
                                <a:pt x="3912433" y="862119"/>
                                <a:pt x="3762896" y="791595"/>
                                <a:pt x="3617459" y="835357"/>
                              </a:cubicBezTo>
                              <a:cubicBezTo>
                                <a:pt x="3472022" y="879119"/>
                                <a:pt x="3320726" y="805841"/>
                                <a:pt x="3233789" y="835357"/>
                              </a:cubicBezTo>
                              <a:cubicBezTo>
                                <a:pt x="3146852" y="864873"/>
                                <a:pt x="2941002" y="833222"/>
                                <a:pt x="2740499" y="835357"/>
                              </a:cubicBezTo>
                              <a:cubicBezTo>
                                <a:pt x="2539996" y="837492"/>
                                <a:pt x="2462582" y="812836"/>
                                <a:pt x="2302019" y="835357"/>
                              </a:cubicBezTo>
                              <a:cubicBezTo>
                                <a:pt x="2141456" y="857878"/>
                                <a:pt x="1786790" y="771392"/>
                                <a:pt x="1644299" y="835357"/>
                              </a:cubicBezTo>
                              <a:cubicBezTo>
                                <a:pt x="1501808" y="899322"/>
                                <a:pt x="1342449" y="778299"/>
                                <a:pt x="1041390" y="835357"/>
                              </a:cubicBezTo>
                              <a:cubicBezTo>
                                <a:pt x="740331" y="892415"/>
                                <a:pt x="757471" y="810447"/>
                                <a:pt x="493290" y="835357"/>
                              </a:cubicBezTo>
                              <a:cubicBezTo>
                                <a:pt x="229109" y="860267"/>
                                <a:pt x="172028" y="804732"/>
                                <a:pt x="0" y="835357"/>
                              </a:cubicBezTo>
                              <a:cubicBezTo>
                                <a:pt x="-10508" y="732983"/>
                                <a:pt x="25413" y="636559"/>
                                <a:pt x="0" y="442739"/>
                              </a:cubicBezTo>
                              <a:cubicBezTo>
                                <a:pt x="-25413" y="248919"/>
                                <a:pt x="31458" y="134755"/>
                                <a:pt x="0" y="0"/>
                              </a:cubicBezTo>
                              <a:close/>
                            </a:path>
                            <a:path w="5480998" h="835357" stroke="0" extrusionOk="0">
                              <a:moveTo>
                                <a:pt x="0" y="0"/>
                              </a:moveTo>
                              <a:cubicBezTo>
                                <a:pt x="171012" y="-38889"/>
                                <a:pt x="251260" y="15193"/>
                                <a:pt x="493290" y="0"/>
                              </a:cubicBezTo>
                              <a:cubicBezTo>
                                <a:pt x="735320" y="-15193"/>
                                <a:pt x="834297" y="55240"/>
                                <a:pt x="986580" y="0"/>
                              </a:cubicBezTo>
                              <a:cubicBezTo>
                                <a:pt x="1138863" y="-55240"/>
                                <a:pt x="1357189" y="54326"/>
                                <a:pt x="1589489" y="0"/>
                              </a:cubicBezTo>
                              <a:cubicBezTo>
                                <a:pt x="1821789" y="-54326"/>
                                <a:pt x="1901657" y="56419"/>
                                <a:pt x="2082779" y="0"/>
                              </a:cubicBezTo>
                              <a:cubicBezTo>
                                <a:pt x="2263901" y="-56419"/>
                                <a:pt x="2550491" y="398"/>
                                <a:pt x="2685689" y="0"/>
                              </a:cubicBezTo>
                              <a:cubicBezTo>
                                <a:pt x="2820887" y="-398"/>
                                <a:pt x="2974454" y="26372"/>
                                <a:pt x="3069359" y="0"/>
                              </a:cubicBezTo>
                              <a:cubicBezTo>
                                <a:pt x="3164264" y="-26372"/>
                                <a:pt x="3365991" y="20816"/>
                                <a:pt x="3562649" y="0"/>
                              </a:cubicBezTo>
                              <a:cubicBezTo>
                                <a:pt x="3759307" y="-20816"/>
                                <a:pt x="3800616" y="40993"/>
                                <a:pt x="4001129" y="0"/>
                              </a:cubicBezTo>
                              <a:cubicBezTo>
                                <a:pt x="4201642" y="-40993"/>
                                <a:pt x="4306342" y="56030"/>
                                <a:pt x="4549228" y="0"/>
                              </a:cubicBezTo>
                              <a:cubicBezTo>
                                <a:pt x="4792114" y="-56030"/>
                                <a:pt x="4805586" y="35788"/>
                                <a:pt x="4987708" y="0"/>
                              </a:cubicBezTo>
                              <a:cubicBezTo>
                                <a:pt x="5169830" y="-35788"/>
                                <a:pt x="5358610" y="3385"/>
                                <a:pt x="5480998" y="0"/>
                              </a:cubicBezTo>
                              <a:cubicBezTo>
                                <a:pt x="5507703" y="206669"/>
                                <a:pt x="5471146" y="303407"/>
                                <a:pt x="5480998" y="417679"/>
                              </a:cubicBezTo>
                              <a:cubicBezTo>
                                <a:pt x="5490850" y="531951"/>
                                <a:pt x="5474803" y="673904"/>
                                <a:pt x="5480998" y="835357"/>
                              </a:cubicBezTo>
                              <a:cubicBezTo>
                                <a:pt x="5313860" y="835694"/>
                                <a:pt x="5141703" y="784903"/>
                                <a:pt x="5042518" y="835357"/>
                              </a:cubicBezTo>
                              <a:cubicBezTo>
                                <a:pt x="4943333" y="885811"/>
                                <a:pt x="4816461" y="806468"/>
                                <a:pt x="4604038" y="835357"/>
                              </a:cubicBezTo>
                              <a:cubicBezTo>
                                <a:pt x="4391615" y="864246"/>
                                <a:pt x="4253494" y="805328"/>
                                <a:pt x="4165558" y="835357"/>
                              </a:cubicBezTo>
                              <a:cubicBezTo>
                                <a:pt x="4077622" y="865386"/>
                                <a:pt x="3766251" y="764207"/>
                                <a:pt x="3507839" y="835357"/>
                              </a:cubicBezTo>
                              <a:cubicBezTo>
                                <a:pt x="3249427" y="906507"/>
                                <a:pt x="3020810" y="791470"/>
                                <a:pt x="2850119" y="835357"/>
                              </a:cubicBezTo>
                              <a:cubicBezTo>
                                <a:pt x="2679428" y="879244"/>
                                <a:pt x="2424628" y="811238"/>
                                <a:pt x="2192399" y="835357"/>
                              </a:cubicBezTo>
                              <a:cubicBezTo>
                                <a:pt x="1960170" y="859476"/>
                                <a:pt x="1913972" y="798696"/>
                                <a:pt x="1753919" y="835357"/>
                              </a:cubicBezTo>
                              <a:cubicBezTo>
                                <a:pt x="1593866" y="872018"/>
                                <a:pt x="1491879" y="808025"/>
                                <a:pt x="1370250" y="835357"/>
                              </a:cubicBezTo>
                              <a:cubicBezTo>
                                <a:pt x="1248621" y="862689"/>
                                <a:pt x="1034237" y="778108"/>
                                <a:pt x="822150" y="835357"/>
                              </a:cubicBezTo>
                              <a:cubicBezTo>
                                <a:pt x="610063" y="892606"/>
                                <a:pt x="351574" y="827092"/>
                                <a:pt x="0" y="835357"/>
                              </a:cubicBezTo>
                              <a:cubicBezTo>
                                <a:pt x="-34944" y="629280"/>
                                <a:pt x="24726" y="520580"/>
                                <a:pt x="0" y="409325"/>
                              </a:cubicBezTo>
                              <a:cubicBezTo>
                                <a:pt x="-24726" y="298070"/>
                                <a:pt x="34791" y="13963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AD3CB79" w14:textId="77777777" w:rsidR="003E4AFD" w:rsidRDefault="003E4AFD" w:rsidP="003E4A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Share your pictures with us on Facebook, </w:t>
                            </w:r>
                            <w:proofErr w:type="gramStart"/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Twitter</w:t>
                            </w:r>
                            <w:proofErr w:type="gramEnd"/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or Instagram by tagging @RecycleDevon #recycledevon</w:t>
                            </w:r>
                            <w:r w:rsidRPr="00DB1B0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A31DF4A" w14:textId="77777777" w:rsidR="003E4AFD" w:rsidRPr="00D82FA5" w:rsidRDefault="003E4AFD" w:rsidP="003E4AF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4FD6F3" w14:textId="77777777" w:rsidR="003E4AFD" w:rsidRPr="00D82FA5" w:rsidRDefault="003E4AFD" w:rsidP="003E4AFD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D82FA5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Make sure you have permission to share any photos first.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0805C" id="Rectangle 12" o:spid="_x0000_s1026" style="position:absolute;margin-left:0;margin-top:59.8pt;width:431.55pt;height:65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" fillcolor="#dbf2fd" strokecolor="#2f528f" strokeweight="1pt">
                <v:textbox>
                  <w:txbxContent>
                    <w:p w14:paraId="7AD3CB79" w14:textId="77777777" w:rsidR="003E4AFD" w:rsidRDefault="003E4AFD" w:rsidP="003E4A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Share your pictures with us on Facebook, </w:t>
                      </w:r>
                      <w:proofErr w:type="gramStart"/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Twitter</w:t>
                      </w:r>
                      <w:proofErr w:type="gramEnd"/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or Instagram by tagging @RecycleDevon #recycledevon</w:t>
                      </w:r>
                      <w:r w:rsidRPr="00DB1B0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A31DF4A" w14:textId="77777777" w:rsidR="003E4AFD" w:rsidRPr="00D82FA5" w:rsidRDefault="003E4AFD" w:rsidP="003E4AF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64FD6F3" w14:textId="77777777" w:rsidR="003E4AFD" w:rsidRPr="00D82FA5" w:rsidRDefault="003E4AFD" w:rsidP="003E4AFD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D82FA5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Make sure you have permission to share any photos first.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3F71">
        <w:rPr>
          <w:rFonts w:ascii="Arial Rounded MT Bold" w:hAnsi="Arial Rounded MT Bold"/>
          <w:sz w:val="24"/>
          <w:szCs w:val="24"/>
        </w:rPr>
        <w:t>The</w:t>
      </w:r>
      <w:r w:rsidRPr="003E4AFD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3E4AFD">
        <w:rPr>
          <w:rFonts w:ascii="Arial Rounded MT Bold" w:hAnsi="Arial Rounded MT Bold"/>
          <w:sz w:val="24"/>
          <w:szCs w:val="24"/>
        </w:rPr>
        <w:t>Youtube</w:t>
      </w:r>
      <w:proofErr w:type="spellEnd"/>
      <w:r w:rsidRPr="003E4AFD">
        <w:rPr>
          <w:rFonts w:ascii="Arial Rounded MT Bold" w:hAnsi="Arial Rounded MT Bold"/>
          <w:sz w:val="24"/>
          <w:szCs w:val="24"/>
        </w:rPr>
        <w:t xml:space="preserve"> playlist that accompanies this activity has videos about playing the wineglasses and making a glass organ</w:t>
      </w:r>
      <w:r w:rsidR="007E3D2C">
        <w:rPr>
          <w:rFonts w:ascii="Arial Rounded MT Bold" w:hAnsi="Arial Rounded MT Bold"/>
          <w:sz w:val="24"/>
          <w:szCs w:val="24"/>
        </w:rPr>
        <w:t>.</w:t>
      </w:r>
    </w:p>
    <w:sectPr w:rsidR="00E065F4" w:rsidRPr="003E4AFD" w:rsidSect="00144402">
      <w:type w:val="continuous"/>
      <w:pgSz w:w="11906" w:h="16838"/>
      <w:pgMar w:top="1276" w:right="1800" w:bottom="1440" w:left="1800" w:header="148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E8FC2" w14:textId="77777777" w:rsidR="00B02FD0" w:rsidRDefault="00B02FD0" w:rsidP="00BC4DDD">
      <w:r>
        <w:separator/>
      </w:r>
    </w:p>
  </w:endnote>
  <w:endnote w:type="continuationSeparator" w:id="0">
    <w:p w14:paraId="60375790" w14:textId="77777777" w:rsidR="00B02FD0" w:rsidRDefault="00B02FD0" w:rsidP="00BC4DDD">
      <w:r>
        <w:continuationSeparator/>
      </w:r>
    </w:p>
  </w:endnote>
  <w:endnote w:type="continuationNotice" w:id="1">
    <w:p w14:paraId="64CD355C" w14:textId="77777777" w:rsidR="00B02FD0" w:rsidRDefault="00B02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52723" w14:textId="77777777" w:rsidR="00B02FD0" w:rsidRDefault="00B02FD0" w:rsidP="00BC4DDD">
      <w:r>
        <w:separator/>
      </w:r>
    </w:p>
  </w:footnote>
  <w:footnote w:type="continuationSeparator" w:id="0">
    <w:p w14:paraId="6DD9B067" w14:textId="77777777" w:rsidR="00B02FD0" w:rsidRDefault="00B02FD0" w:rsidP="00BC4DDD">
      <w:r>
        <w:continuationSeparator/>
      </w:r>
    </w:p>
  </w:footnote>
  <w:footnote w:type="continuationNotice" w:id="1">
    <w:p w14:paraId="6F9B18E0" w14:textId="77777777" w:rsidR="00B02FD0" w:rsidRDefault="00B02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5E208" w14:textId="599699C9" w:rsidR="00F20823" w:rsidRDefault="00144402">
    <w:pPr>
      <w:pStyle w:val="Header"/>
    </w:pPr>
    <w:r>
      <w:rPr>
        <w:noProof/>
      </w:rPr>
      <w:drawing>
        <wp:anchor distT="0" distB="0" distL="114300" distR="114300" simplePos="0" relativeHeight="251654656" behindDoc="1" locked="0" layoutInCell="1" allowOverlap="1" wp14:anchorId="635BA75A" wp14:editId="34FE036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9520" cy="10735322"/>
          <wp:effectExtent l="0" t="0" r="0" b="8890"/>
          <wp:wrapNone/>
          <wp:docPr id="17" name="Picture 17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3642F"/>
    <w:rsid w:val="00072DBD"/>
    <w:rsid w:val="00093E93"/>
    <w:rsid w:val="00095D9C"/>
    <w:rsid w:val="000A2B78"/>
    <w:rsid w:val="000B21BE"/>
    <w:rsid w:val="000B3750"/>
    <w:rsid w:val="000E7B55"/>
    <w:rsid w:val="000F6B74"/>
    <w:rsid w:val="00122B2A"/>
    <w:rsid w:val="00124289"/>
    <w:rsid w:val="00126CE5"/>
    <w:rsid w:val="0013533B"/>
    <w:rsid w:val="00144402"/>
    <w:rsid w:val="0015677C"/>
    <w:rsid w:val="00172655"/>
    <w:rsid w:val="001921BA"/>
    <w:rsid w:val="001B7AF3"/>
    <w:rsid w:val="001D500E"/>
    <w:rsid w:val="001F6C2A"/>
    <w:rsid w:val="00200D18"/>
    <w:rsid w:val="0023595C"/>
    <w:rsid w:val="00240453"/>
    <w:rsid w:val="00261541"/>
    <w:rsid w:val="00263C31"/>
    <w:rsid w:val="002644A5"/>
    <w:rsid w:val="00272D08"/>
    <w:rsid w:val="002A5FEB"/>
    <w:rsid w:val="002E0B35"/>
    <w:rsid w:val="00343225"/>
    <w:rsid w:val="003513FC"/>
    <w:rsid w:val="003D1327"/>
    <w:rsid w:val="003D566C"/>
    <w:rsid w:val="003E0096"/>
    <w:rsid w:val="003E4AFD"/>
    <w:rsid w:val="004141F5"/>
    <w:rsid w:val="00430D9A"/>
    <w:rsid w:val="004358A4"/>
    <w:rsid w:val="004C578A"/>
    <w:rsid w:val="004F3994"/>
    <w:rsid w:val="004F4480"/>
    <w:rsid w:val="004F5C3A"/>
    <w:rsid w:val="00523F71"/>
    <w:rsid w:val="00553D54"/>
    <w:rsid w:val="00556525"/>
    <w:rsid w:val="00573D6B"/>
    <w:rsid w:val="00576EB6"/>
    <w:rsid w:val="005B714C"/>
    <w:rsid w:val="005E4C85"/>
    <w:rsid w:val="00630A29"/>
    <w:rsid w:val="006439EA"/>
    <w:rsid w:val="00661BB9"/>
    <w:rsid w:val="00674523"/>
    <w:rsid w:val="00676745"/>
    <w:rsid w:val="006911C8"/>
    <w:rsid w:val="006A2D19"/>
    <w:rsid w:val="006D52E1"/>
    <w:rsid w:val="006E56DE"/>
    <w:rsid w:val="007042C9"/>
    <w:rsid w:val="00716C74"/>
    <w:rsid w:val="007259EB"/>
    <w:rsid w:val="007278E4"/>
    <w:rsid w:val="00733286"/>
    <w:rsid w:val="0074026C"/>
    <w:rsid w:val="007429B8"/>
    <w:rsid w:val="00763533"/>
    <w:rsid w:val="0079494E"/>
    <w:rsid w:val="007A5BA2"/>
    <w:rsid w:val="007A7FBD"/>
    <w:rsid w:val="007E3D2C"/>
    <w:rsid w:val="007F59C1"/>
    <w:rsid w:val="00806269"/>
    <w:rsid w:val="0083076E"/>
    <w:rsid w:val="00835C89"/>
    <w:rsid w:val="00870AEA"/>
    <w:rsid w:val="00877DC3"/>
    <w:rsid w:val="00886DD7"/>
    <w:rsid w:val="008A16B3"/>
    <w:rsid w:val="008D5112"/>
    <w:rsid w:val="008D56A7"/>
    <w:rsid w:val="008F73B8"/>
    <w:rsid w:val="0094067E"/>
    <w:rsid w:val="00951812"/>
    <w:rsid w:val="009564EE"/>
    <w:rsid w:val="00993106"/>
    <w:rsid w:val="009E3C6D"/>
    <w:rsid w:val="00A01FA7"/>
    <w:rsid w:val="00A061C9"/>
    <w:rsid w:val="00A0621F"/>
    <w:rsid w:val="00A318BF"/>
    <w:rsid w:val="00A40E78"/>
    <w:rsid w:val="00A44F89"/>
    <w:rsid w:val="00A4631E"/>
    <w:rsid w:val="00A84CDA"/>
    <w:rsid w:val="00A93082"/>
    <w:rsid w:val="00AB7682"/>
    <w:rsid w:val="00AE006A"/>
    <w:rsid w:val="00B02FD0"/>
    <w:rsid w:val="00B457C2"/>
    <w:rsid w:val="00B50041"/>
    <w:rsid w:val="00B52E89"/>
    <w:rsid w:val="00B859A0"/>
    <w:rsid w:val="00B91A9B"/>
    <w:rsid w:val="00BA0209"/>
    <w:rsid w:val="00BA66BF"/>
    <w:rsid w:val="00BB619B"/>
    <w:rsid w:val="00BC4DDD"/>
    <w:rsid w:val="00BE6775"/>
    <w:rsid w:val="00C1406F"/>
    <w:rsid w:val="00C534E1"/>
    <w:rsid w:val="00C8358F"/>
    <w:rsid w:val="00CC6AC6"/>
    <w:rsid w:val="00CD2E15"/>
    <w:rsid w:val="00CD3160"/>
    <w:rsid w:val="00CF1FAC"/>
    <w:rsid w:val="00D1104C"/>
    <w:rsid w:val="00D156E9"/>
    <w:rsid w:val="00D2333A"/>
    <w:rsid w:val="00D30416"/>
    <w:rsid w:val="00D440DB"/>
    <w:rsid w:val="00D827FE"/>
    <w:rsid w:val="00D82FA5"/>
    <w:rsid w:val="00D87E59"/>
    <w:rsid w:val="00DB1B04"/>
    <w:rsid w:val="00DD3930"/>
    <w:rsid w:val="00DE0347"/>
    <w:rsid w:val="00DF00B8"/>
    <w:rsid w:val="00E065F4"/>
    <w:rsid w:val="00E10BCB"/>
    <w:rsid w:val="00E1304B"/>
    <w:rsid w:val="00E16FE7"/>
    <w:rsid w:val="00E34729"/>
    <w:rsid w:val="00E34AF7"/>
    <w:rsid w:val="00E44CA6"/>
    <w:rsid w:val="00E71465"/>
    <w:rsid w:val="00E8732F"/>
    <w:rsid w:val="00E87832"/>
    <w:rsid w:val="00EB2BF9"/>
    <w:rsid w:val="00EC2AD9"/>
    <w:rsid w:val="00ED08C1"/>
    <w:rsid w:val="00EE00A0"/>
    <w:rsid w:val="00EE03BF"/>
    <w:rsid w:val="00EE0F43"/>
    <w:rsid w:val="00EF547E"/>
    <w:rsid w:val="00F20823"/>
    <w:rsid w:val="00F459E0"/>
    <w:rsid w:val="00F50CF1"/>
    <w:rsid w:val="00F67D49"/>
    <w:rsid w:val="00F9174F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873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9C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zone.recycledevon.org/glas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D-mRZUa9NO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7E4E1-0A11-40B4-A0E9-5098E397C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DFB2E-37FC-4B51-B8C0-164AF79A9B2D}">
  <ds:schemaRefs>
    <ds:schemaRef ds:uri="http://schemas.microsoft.com/office/2006/documentManagement/types"/>
    <ds:schemaRef ds:uri="http://schemas.microsoft.com/office/infopath/2007/PartnerControls"/>
    <ds:schemaRef ds:uri="30e5ab86-4d9b-4904-aa3e-c4ff780914f9"/>
    <ds:schemaRef ds:uri="http://purl.org/dc/elements/1.1/"/>
    <ds:schemaRef ds:uri="http://schemas.microsoft.com/office/2006/metadata/properties"/>
    <ds:schemaRef ds:uri="badf2608-c06b-4413-b9fd-5637bfd87e9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BD6522-C309-4041-B4F9-5E0CD478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2</cp:revision>
  <dcterms:created xsi:type="dcterms:W3CDTF">2021-06-08T11:25:00Z</dcterms:created>
  <dcterms:modified xsi:type="dcterms:W3CDTF">2021-06-08T11:25:00Z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